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77F" w:rsidRPr="00861D2E" w:rsidRDefault="008E1D33" w:rsidP="00C12A6E">
      <w:pPr>
        <w:shd w:val="clear" w:color="auto" w:fill="FFFFFF"/>
        <w:spacing w:after="0" w:line="240" w:lineRule="auto"/>
        <w:textAlignment w:val="baseline"/>
        <w:rPr>
          <w:rFonts w:eastAsia="Times New Roman" w:cs="Times New Roman"/>
          <w:b/>
          <w:bCs/>
          <w:color w:val="000000"/>
          <w:sz w:val="23"/>
          <w:szCs w:val="23"/>
          <w:bdr w:val="none" w:sz="0" w:space="0" w:color="auto" w:frame="1"/>
        </w:rPr>
      </w:pPr>
      <w:r w:rsidRPr="00861D2E">
        <w:rPr>
          <w:rFonts w:eastAsia="Times New Roman" w:cs="Times New Roman"/>
          <w:b/>
          <w:bCs/>
          <w:color w:val="000000"/>
          <w:sz w:val="23"/>
          <w:szCs w:val="23"/>
          <w:bdr w:val="none" w:sz="0" w:space="0" w:color="auto" w:frame="1"/>
        </w:rPr>
        <w:t xml:space="preserve">Lubrication and </w:t>
      </w:r>
      <w:r w:rsidR="0063077F" w:rsidRPr="00861D2E">
        <w:rPr>
          <w:rFonts w:eastAsia="Times New Roman" w:cs="Times New Roman"/>
          <w:b/>
          <w:bCs/>
          <w:color w:val="000000"/>
          <w:sz w:val="23"/>
          <w:szCs w:val="23"/>
          <w:bdr w:val="none" w:sz="0" w:space="0" w:color="auto" w:frame="1"/>
        </w:rPr>
        <w:t xml:space="preserve">Vulva/Vagina </w:t>
      </w:r>
      <w:r w:rsidRPr="00861D2E">
        <w:rPr>
          <w:rFonts w:eastAsia="Times New Roman" w:cs="Times New Roman"/>
          <w:b/>
          <w:bCs/>
          <w:color w:val="000000"/>
          <w:sz w:val="23"/>
          <w:szCs w:val="23"/>
          <w:bdr w:val="none" w:sz="0" w:space="0" w:color="auto" w:frame="1"/>
        </w:rPr>
        <w:t>Mois</w:t>
      </w:r>
      <w:r w:rsidR="0063077F" w:rsidRPr="00861D2E">
        <w:rPr>
          <w:rFonts w:eastAsia="Times New Roman" w:cs="Times New Roman"/>
          <w:b/>
          <w:bCs/>
          <w:color w:val="000000"/>
          <w:sz w:val="23"/>
          <w:szCs w:val="23"/>
          <w:bdr w:val="none" w:sz="0" w:space="0" w:color="auto" w:frame="1"/>
        </w:rPr>
        <w:t>turizers</w:t>
      </w:r>
    </w:p>
    <w:p w:rsidR="00337447" w:rsidRPr="00861D2E" w:rsidRDefault="00337447" w:rsidP="00C12A6E">
      <w:pPr>
        <w:shd w:val="clear" w:color="auto" w:fill="FFFFFF"/>
        <w:spacing w:after="0" w:line="240" w:lineRule="auto"/>
        <w:textAlignment w:val="baseline"/>
        <w:rPr>
          <w:rFonts w:eastAsia="Times New Roman" w:cs="Times New Roman"/>
          <w:b/>
          <w:bCs/>
          <w:color w:val="000000"/>
          <w:sz w:val="23"/>
          <w:szCs w:val="23"/>
          <w:bdr w:val="none" w:sz="0" w:space="0" w:color="auto" w:frame="1"/>
        </w:rPr>
      </w:pPr>
      <w:r w:rsidRPr="00861D2E">
        <w:rPr>
          <w:rFonts w:eastAsia="Times New Roman" w:cs="Times New Roman"/>
          <w:b/>
          <w:bCs/>
          <w:color w:val="000000"/>
          <w:sz w:val="23"/>
          <w:szCs w:val="23"/>
          <w:bdr w:val="none" w:sz="0" w:space="0" w:color="auto" w:frame="1"/>
        </w:rPr>
        <w:t xml:space="preserve">Pebble </w:t>
      </w:r>
      <w:proofErr w:type="spellStart"/>
      <w:r w:rsidRPr="00861D2E">
        <w:rPr>
          <w:rFonts w:eastAsia="Times New Roman" w:cs="Times New Roman"/>
          <w:b/>
          <w:bCs/>
          <w:color w:val="000000"/>
          <w:sz w:val="23"/>
          <w:szCs w:val="23"/>
          <w:bdr w:val="none" w:sz="0" w:space="0" w:color="auto" w:frame="1"/>
        </w:rPr>
        <w:t>Kranz</w:t>
      </w:r>
      <w:proofErr w:type="spellEnd"/>
      <w:r w:rsidRPr="00861D2E">
        <w:rPr>
          <w:rFonts w:eastAsia="Times New Roman" w:cs="Times New Roman"/>
          <w:b/>
          <w:bCs/>
          <w:color w:val="000000"/>
          <w:sz w:val="23"/>
          <w:szCs w:val="23"/>
          <w:bdr w:val="none" w:sz="0" w:space="0" w:color="auto" w:frame="1"/>
        </w:rPr>
        <w:t>, MD, FECSM</w:t>
      </w:r>
    </w:p>
    <w:p w:rsidR="0063077F" w:rsidRPr="00861D2E" w:rsidRDefault="0063077F"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r w:rsidRPr="00861D2E">
        <w:rPr>
          <w:rFonts w:eastAsia="Times New Roman" w:cs="Times New Roman"/>
          <w:bCs/>
          <w:color w:val="000000"/>
          <w:sz w:val="23"/>
          <w:szCs w:val="23"/>
          <w:bdr w:val="none" w:sz="0" w:space="0" w:color="auto" w:frame="1"/>
        </w:rPr>
        <w:t xml:space="preserve">When the skin of the vulva and the vagina get less estrogen and testosterone than they are used to, this skin gets dry and uncomfortable for many women. The thickness of the skin and the supporting tissues beneath it get thinner and more easily injured. Also, the pH of the vagina changes without estrogen. </w:t>
      </w:r>
      <w:r w:rsidR="00721D51" w:rsidRPr="00861D2E">
        <w:rPr>
          <w:rFonts w:eastAsia="Times New Roman" w:cs="Times New Roman"/>
          <w:bCs/>
          <w:color w:val="000000"/>
          <w:sz w:val="23"/>
          <w:szCs w:val="23"/>
          <w:bdr w:val="none" w:sz="0" w:space="0" w:color="auto" w:frame="1"/>
        </w:rPr>
        <w:t xml:space="preserve">(The pH is normally between 4.5 and 5.5 when adequate estrogen is present.) </w:t>
      </w:r>
      <w:r w:rsidRPr="00861D2E">
        <w:rPr>
          <w:rFonts w:eastAsia="Times New Roman" w:cs="Times New Roman"/>
          <w:bCs/>
          <w:color w:val="000000"/>
          <w:sz w:val="23"/>
          <w:szCs w:val="23"/>
          <w:bdr w:val="none" w:sz="0" w:space="0" w:color="auto" w:frame="1"/>
        </w:rPr>
        <w:t>The vulvar vestibule—the skin on the inside of the labia min</w:t>
      </w:r>
      <w:r w:rsidR="00337447" w:rsidRPr="00861D2E">
        <w:rPr>
          <w:rFonts w:eastAsia="Times New Roman" w:cs="Times New Roman"/>
          <w:bCs/>
          <w:color w:val="000000"/>
          <w:sz w:val="23"/>
          <w:szCs w:val="23"/>
          <w:bdr w:val="none" w:sz="0" w:space="0" w:color="auto" w:frame="1"/>
        </w:rPr>
        <w:t xml:space="preserve">ora but outside of the opening to the vagina—the </w:t>
      </w:r>
      <w:proofErr w:type="gramStart"/>
      <w:r w:rsidR="00337447" w:rsidRPr="00861D2E">
        <w:rPr>
          <w:rFonts w:eastAsia="Times New Roman" w:cs="Times New Roman"/>
          <w:bCs/>
          <w:color w:val="000000"/>
          <w:sz w:val="23"/>
          <w:szCs w:val="23"/>
          <w:bdr w:val="none" w:sz="0" w:space="0" w:color="auto" w:frame="1"/>
        </w:rPr>
        <w:t>clitoris,</w:t>
      </w:r>
      <w:proofErr w:type="gramEnd"/>
      <w:r w:rsidR="00337447" w:rsidRPr="00861D2E">
        <w:rPr>
          <w:rFonts w:eastAsia="Times New Roman" w:cs="Times New Roman"/>
          <w:bCs/>
          <w:color w:val="000000"/>
          <w:sz w:val="23"/>
          <w:szCs w:val="23"/>
          <w:bdr w:val="none" w:sz="0" w:space="0" w:color="auto" w:frame="1"/>
        </w:rPr>
        <w:t xml:space="preserve"> and the urethra (where urine exits the body) are all filled with androgen (or testosterone) receptors. This area can become either painful or less pleasurable when there is less testosterone available. </w:t>
      </w:r>
    </w:p>
    <w:p w:rsidR="0063077F" w:rsidRPr="00861D2E" w:rsidRDefault="0063077F"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p>
    <w:p w:rsidR="0063077F" w:rsidRPr="00861D2E" w:rsidRDefault="0063077F"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r w:rsidRPr="00861D2E">
        <w:rPr>
          <w:rFonts w:eastAsia="Times New Roman" w:cs="Times New Roman"/>
          <w:bCs/>
          <w:color w:val="000000"/>
          <w:sz w:val="23"/>
          <w:szCs w:val="23"/>
          <w:bdr w:val="none" w:sz="0" w:space="0" w:color="auto" w:frame="1"/>
        </w:rPr>
        <w:t xml:space="preserve">Moisturizers for vaginal and vulvar skin are just like moisturizers for </w:t>
      </w:r>
      <w:r w:rsidR="00C12A6E" w:rsidRPr="00861D2E">
        <w:rPr>
          <w:rFonts w:eastAsia="Times New Roman" w:cs="Times New Roman"/>
          <w:bCs/>
          <w:color w:val="000000"/>
          <w:sz w:val="23"/>
          <w:szCs w:val="23"/>
          <w:bdr w:val="none" w:sz="0" w:space="0" w:color="auto" w:frame="1"/>
        </w:rPr>
        <w:t xml:space="preserve">the rest of </w:t>
      </w:r>
      <w:r w:rsidRPr="00861D2E">
        <w:rPr>
          <w:rFonts w:eastAsia="Times New Roman" w:cs="Times New Roman"/>
          <w:bCs/>
          <w:color w:val="000000"/>
          <w:sz w:val="23"/>
          <w:szCs w:val="23"/>
          <w:bdr w:val="none" w:sz="0" w:space="0" w:color="auto" w:frame="1"/>
        </w:rPr>
        <w:t xml:space="preserve">your body—they should be used regularly to keep skin healthy and strong. And dry, uncomfortable skin is unpleasant anywhere it happens. Use of vaginal moisturizers can also decrease </w:t>
      </w:r>
      <w:r w:rsidR="00721D51" w:rsidRPr="00861D2E">
        <w:rPr>
          <w:rFonts w:eastAsia="Times New Roman" w:cs="Times New Roman"/>
          <w:bCs/>
          <w:color w:val="000000"/>
          <w:sz w:val="23"/>
          <w:szCs w:val="23"/>
          <w:bdr w:val="none" w:sz="0" w:space="0" w:color="auto" w:frame="1"/>
        </w:rPr>
        <w:t xml:space="preserve">urinary frequency and urgency, </w:t>
      </w:r>
      <w:r w:rsidRPr="00861D2E">
        <w:rPr>
          <w:rFonts w:eastAsia="Times New Roman" w:cs="Times New Roman"/>
          <w:bCs/>
          <w:color w:val="000000"/>
          <w:sz w:val="23"/>
          <w:szCs w:val="23"/>
          <w:bdr w:val="none" w:sz="0" w:space="0" w:color="auto" w:frame="1"/>
        </w:rPr>
        <w:t xml:space="preserve">urinary tract infections (UTIs) and vaginal infections like yeast and bacterial vaginosis (BV). And, sometimes it can even increase desire.   </w:t>
      </w:r>
    </w:p>
    <w:p w:rsidR="0063077F" w:rsidRPr="00861D2E" w:rsidRDefault="0063077F"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p>
    <w:p w:rsidR="0063077F" w:rsidRPr="00861D2E" w:rsidRDefault="0063077F"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r w:rsidRPr="00861D2E">
        <w:rPr>
          <w:rFonts w:eastAsia="Times New Roman" w:cs="Times New Roman"/>
          <w:bCs/>
          <w:color w:val="000000"/>
          <w:sz w:val="23"/>
          <w:szCs w:val="23"/>
          <w:bdr w:val="none" w:sz="0" w:space="0" w:color="auto" w:frame="1"/>
        </w:rPr>
        <w:t xml:space="preserve">Sexual lubricants are used for sexual play. They can be helpful with any kind of sexual play, but especially with any kind of penetration. Using lubrication for sex doesn’t mean you are not aroused, or that you aren’t attracted to your partner. </w:t>
      </w:r>
      <w:r w:rsidR="00337447" w:rsidRPr="00861D2E">
        <w:rPr>
          <w:rFonts w:eastAsia="Times New Roman" w:cs="Times New Roman"/>
          <w:bCs/>
          <w:color w:val="000000"/>
          <w:sz w:val="23"/>
          <w:szCs w:val="23"/>
          <w:bdr w:val="none" w:sz="0" w:space="0" w:color="auto" w:frame="1"/>
        </w:rPr>
        <w:t xml:space="preserve">It’s like making sure your oil tank is full of nice clean oil in order to be sure you have a smooth and worry-free joy-ride. </w:t>
      </w:r>
    </w:p>
    <w:p w:rsidR="0063077F" w:rsidRPr="00861D2E" w:rsidRDefault="0063077F"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p>
    <w:p w:rsidR="00337447" w:rsidRPr="00861D2E" w:rsidRDefault="00337447" w:rsidP="00C12A6E">
      <w:pPr>
        <w:shd w:val="clear" w:color="auto" w:fill="FFFFFF"/>
        <w:spacing w:after="0" w:line="240" w:lineRule="auto"/>
        <w:textAlignment w:val="baseline"/>
        <w:rPr>
          <w:rFonts w:eastAsia="Times New Roman" w:cs="Times New Roman"/>
          <w:b/>
          <w:bCs/>
          <w:color w:val="000000"/>
          <w:sz w:val="23"/>
          <w:szCs w:val="23"/>
          <w:bdr w:val="none" w:sz="0" w:space="0" w:color="auto" w:frame="1"/>
        </w:rPr>
      </w:pPr>
      <w:r w:rsidRPr="00861D2E">
        <w:rPr>
          <w:rFonts w:eastAsia="Times New Roman" w:cs="Times New Roman"/>
          <w:b/>
          <w:bCs/>
          <w:color w:val="000000"/>
          <w:sz w:val="23"/>
          <w:szCs w:val="23"/>
          <w:bdr w:val="none" w:sz="0" w:space="0" w:color="auto" w:frame="1"/>
        </w:rPr>
        <w:t xml:space="preserve">So where do you start in picking a moisturizer or a sexual lubricant? </w:t>
      </w:r>
    </w:p>
    <w:p w:rsidR="00A24733" w:rsidRPr="00861D2E" w:rsidRDefault="00A24733"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p>
    <w:p w:rsidR="00A24733" w:rsidRPr="00861D2E" w:rsidRDefault="00861D2E"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r w:rsidRPr="00861D2E">
        <w:rPr>
          <w:rFonts w:eastAsia="Times New Roman" w:cs="Times New Roman"/>
          <w:bCs/>
          <w:color w:val="000000"/>
          <w:sz w:val="23"/>
          <w:szCs w:val="23"/>
          <w:bdr w:val="none" w:sz="0" w:space="0" w:color="auto" w:frame="1"/>
        </w:rPr>
        <w:t xml:space="preserve">I wish this were easier. </w:t>
      </w:r>
      <w:r w:rsidR="00A24733" w:rsidRPr="00861D2E">
        <w:rPr>
          <w:rFonts w:eastAsia="Times New Roman" w:cs="Times New Roman"/>
          <w:bCs/>
          <w:color w:val="000000"/>
          <w:sz w:val="23"/>
          <w:szCs w:val="23"/>
          <w:bdr w:val="none" w:sz="0" w:space="0" w:color="auto" w:frame="1"/>
        </w:rPr>
        <w:t>Moisturizers available in the drugstore either have too low a pH (Replens) or they haven’t published the studies to indicate what the pH is (</w:t>
      </w:r>
      <w:proofErr w:type="spellStart"/>
      <w:r w:rsidR="00A24733" w:rsidRPr="00861D2E">
        <w:rPr>
          <w:rFonts w:eastAsia="Times New Roman" w:cs="Times New Roman"/>
          <w:bCs/>
          <w:color w:val="000000"/>
          <w:sz w:val="23"/>
          <w:szCs w:val="23"/>
          <w:bdr w:val="none" w:sz="0" w:space="0" w:color="auto" w:frame="1"/>
        </w:rPr>
        <w:t>Luvena</w:t>
      </w:r>
      <w:proofErr w:type="spellEnd"/>
      <w:r w:rsidR="00A24733" w:rsidRPr="00861D2E">
        <w:rPr>
          <w:rFonts w:eastAsia="Times New Roman" w:cs="Times New Roman"/>
          <w:bCs/>
          <w:color w:val="000000"/>
          <w:sz w:val="23"/>
          <w:szCs w:val="23"/>
          <w:bdr w:val="none" w:sz="0" w:space="0" w:color="auto" w:frame="1"/>
        </w:rPr>
        <w:t xml:space="preserve">). And many of them have ingredients that experts recommend avoiding. Primarily, this is a matter of personal experimentation to find the one that works for you. </w:t>
      </w:r>
    </w:p>
    <w:p w:rsidR="00343563" w:rsidRPr="00861D2E" w:rsidRDefault="00343563"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p>
    <w:p w:rsidR="00343563" w:rsidRPr="00861D2E" w:rsidRDefault="00343563"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r w:rsidRPr="00861D2E">
        <w:rPr>
          <w:rFonts w:eastAsia="Times New Roman" w:cs="Times New Roman"/>
          <w:bCs/>
          <w:color w:val="000000"/>
          <w:sz w:val="23"/>
          <w:szCs w:val="23"/>
          <w:bdr w:val="none" w:sz="0" w:space="0" w:color="auto" w:frame="1"/>
        </w:rPr>
        <w:t xml:space="preserve">Some of the moisturizers recommended by ISSWSH (the International Society for the Study of Women’s Sexual Health) are Replens, </w:t>
      </w:r>
      <w:proofErr w:type="spellStart"/>
      <w:r w:rsidRPr="00861D2E">
        <w:rPr>
          <w:rFonts w:eastAsia="Times New Roman" w:cs="Times New Roman"/>
          <w:bCs/>
          <w:color w:val="000000"/>
          <w:sz w:val="23"/>
          <w:szCs w:val="23"/>
          <w:bdr w:val="none" w:sz="0" w:space="0" w:color="auto" w:frame="1"/>
        </w:rPr>
        <w:t>RepHresh</w:t>
      </w:r>
      <w:proofErr w:type="spellEnd"/>
      <w:r w:rsidRPr="00861D2E">
        <w:rPr>
          <w:rFonts w:eastAsia="Times New Roman" w:cs="Times New Roman"/>
          <w:bCs/>
          <w:color w:val="000000"/>
          <w:sz w:val="23"/>
          <w:szCs w:val="23"/>
          <w:bdr w:val="none" w:sz="0" w:space="0" w:color="auto" w:frame="1"/>
        </w:rPr>
        <w:t xml:space="preserve">, Yes, </w:t>
      </w:r>
      <w:proofErr w:type="spellStart"/>
      <w:r w:rsidRPr="00861D2E">
        <w:rPr>
          <w:rFonts w:eastAsia="Times New Roman" w:cs="Times New Roman"/>
          <w:bCs/>
          <w:color w:val="000000"/>
          <w:sz w:val="23"/>
          <w:szCs w:val="23"/>
          <w:bdr w:val="none" w:sz="0" w:space="0" w:color="auto" w:frame="1"/>
        </w:rPr>
        <w:t>HyaloGyn</w:t>
      </w:r>
      <w:proofErr w:type="spellEnd"/>
      <w:r w:rsidRPr="00861D2E">
        <w:rPr>
          <w:rFonts w:eastAsia="Times New Roman" w:cs="Times New Roman"/>
          <w:bCs/>
          <w:color w:val="000000"/>
          <w:sz w:val="23"/>
          <w:szCs w:val="23"/>
          <w:bdr w:val="none" w:sz="0" w:space="0" w:color="auto" w:frame="1"/>
        </w:rPr>
        <w:t xml:space="preserve">, Liquid Silk, </w:t>
      </w:r>
      <w:proofErr w:type="spellStart"/>
      <w:r w:rsidRPr="00861D2E">
        <w:rPr>
          <w:rFonts w:eastAsia="Times New Roman" w:cs="Times New Roman"/>
          <w:bCs/>
          <w:color w:val="000000"/>
          <w:sz w:val="23"/>
          <w:szCs w:val="23"/>
          <w:bdr w:val="none" w:sz="0" w:space="0" w:color="auto" w:frame="1"/>
        </w:rPr>
        <w:t>Sliquid</w:t>
      </w:r>
      <w:proofErr w:type="spellEnd"/>
      <w:r w:rsidRPr="00861D2E">
        <w:rPr>
          <w:rFonts w:eastAsia="Times New Roman" w:cs="Times New Roman"/>
          <w:bCs/>
          <w:color w:val="000000"/>
          <w:sz w:val="23"/>
          <w:szCs w:val="23"/>
          <w:bdr w:val="none" w:sz="0" w:space="0" w:color="auto" w:frame="1"/>
        </w:rPr>
        <w:t xml:space="preserve"> Organics Silk, Sync </w:t>
      </w:r>
      <w:proofErr w:type="spellStart"/>
      <w:r w:rsidRPr="00861D2E">
        <w:rPr>
          <w:rFonts w:eastAsia="Times New Roman" w:cs="Times New Roman"/>
          <w:bCs/>
          <w:color w:val="000000"/>
          <w:sz w:val="23"/>
          <w:szCs w:val="23"/>
          <w:bdr w:val="none" w:sz="0" w:space="0" w:color="auto" w:frame="1"/>
        </w:rPr>
        <w:t>Erosense</w:t>
      </w:r>
      <w:proofErr w:type="spellEnd"/>
      <w:r w:rsidRPr="00861D2E">
        <w:rPr>
          <w:rFonts w:eastAsia="Times New Roman" w:cs="Times New Roman"/>
          <w:bCs/>
          <w:color w:val="000000"/>
          <w:sz w:val="23"/>
          <w:szCs w:val="23"/>
          <w:bdr w:val="none" w:sz="0" w:space="0" w:color="auto" w:frame="1"/>
        </w:rPr>
        <w:t>.</w:t>
      </w:r>
    </w:p>
    <w:p w:rsidR="00861D2E" w:rsidRPr="00861D2E" w:rsidRDefault="00861D2E"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r w:rsidRPr="00861D2E">
        <w:rPr>
          <w:noProof/>
        </w:rPr>
        <w:drawing>
          <wp:inline distT="0" distB="0" distL="0" distR="0" wp14:anchorId="0A80BF63" wp14:editId="083AFDC1">
            <wp:extent cx="3722914" cy="23928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29851" cy="2397306"/>
                    </a:xfrm>
                    <a:prstGeom prst="rect">
                      <a:avLst/>
                    </a:prstGeom>
                  </pic:spPr>
                </pic:pic>
              </a:graphicData>
            </a:graphic>
          </wp:inline>
        </w:drawing>
      </w:r>
    </w:p>
    <w:p w:rsidR="00337447" w:rsidRPr="00861D2E" w:rsidRDefault="00337447"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p>
    <w:p w:rsidR="008E1D33" w:rsidRPr="008E1D33" w:rsidRDefault="008E1D33" w:rsidP="00C12A6E">
      <w:pPr>
        <w:shd w:val="clear" w:color="auto" w:fill="FFFFFF"/>
        <w:spacing w:after="0" w:line="240" w:lineRule="auto"/>
        <w:textAlignment w:val="baseline"/>
        <w:rPr>
          <w:rFonts w:eastAsia="Times New Roman" w:cs="Times New Roman"/>
          <w:bCs/>
          <w:color w:val="000000"/>
          <w:sz w:val="23"/>
          <w:szCs w:val="23"/>
        </w:rPr>
      </w:pPr>
      <w:bookmarkStart w:id="0" w:name="_GoBack"/>
      <w:bookmarkEnd w:id="0"/>
      <w:r w:rsidRPr="00861D2E">
        <w:rPr>
          <w:rFonts w:eastAsia="Times New Roman" w:cs="Times New Roman"/>
          <w:b/>
          <w:bCs/>
          <w:color w:val="000000"/>
          <w:sz w:val="23"/>
          <w:szCs w:val="23"/>
          <w:bdr w:val="none" w:sz="0" w:space="0" w:color="auto" w:frame="1"/>
        </w:rPr>
        <w:t>Silicone lubricants</w:t>
      </w:r>
      <w:r w:rsidRPr="00861D2E">
        <w:rPr>
          <w:rFonts w:eastAsia="Times New Roman" w:cs="Times New Roman"/>
          <w:bCs/>
          <w:color w:val="000000"/>
          <w:sz w:val="23"/>
          <w:szCs w:val="23"/>
          <w:bdr w:val="none" w:sz="0" w:space="0" w:color="auto" w:frame="1"/>
        </w:rPr>
        <w:t> </w:t>
      </w:r>
      <w:r w:rsidRPr="008E1D33">
        <w:rPr>
          <w:rFonts w:eastAsia="Times New Roman" w:cs="Times New Roman"/>
          <w:bCs/>
          <w:color w:val="000000"/>
          <w:sz w:val="23"/>
          <w:szCs w:val="23"/>
        </w:rPr>
        <w:t xml:space="preserve">are best </w:t>
      </w:r>
      <w:r w:rsidR="00337447" w:rsidRPr="00861D2E">
        <w:rPr>
          <w:rFonts w:eastAsia="Times New Roman" w:cs="Times New Roman"/>
          <w:bCs/>
          <w:color w:val="000000"/>
          <w:sz w:val="23"/>
          <w:szCs w:val="23"/>
        </w:rPr>
        <w:t xml:space="preserve">when you need things to be really slippery for a long time. They are also good when </w:t>
      </w:r>
      <w:r w:rsidRPr="008E1D33">
        <w:rPr>
          <w:rFonts w:eastAsia="Times New Roman" w:cs="Times New Roman"/>
          <w:bCs/>
          <w:color w:val="000000"/>
          <w:sz w:val="23"/>
          <w:szCs w:val="23"/>
        </w:rPr>
        <w:t>genitals </w:t>
      </w:r>
      <w:r w:rsidR="00337447" w:rsidRPr="00861D2E">
        <w:rPr>
          <w:rFonts w:eastAsia="Times New Roman" w:cs="Times New Roman"/>
          <w:bCs/>
          <w:color w:val="000000"/>
          <w:sz w:val="23"/>
          <w:szCs w:val="23"/>
        </w:rPr>
        <w:t>are very sensitive to friction. They work well for anal play. T</w:t>
      </w:r>
      <w:r w:rsidRPr="008E1D33">
        <w:rPr>
          <w:rFonts w:eastAsia="Times New Roman" w:cs="Times New Roman"/>
          <w:bCs/>
          <w:color w:val="000000"/>
          <w:sz w:val="23"/>
          <w:szCs w:val="23"/>
        </w:rPr>
        <w:t xml:space="preserve">hey’re compatible with </w:t>
      </w:r>
      <w:r w:rsidR="00337447" w:rsidRPr="00861D2E">
        <w:rPr>
          <w:rFonts w:eastAsia="Times New Roman" w:cs="Times New Roman"/>
          <w:bCs/>
          <w:color w:val="000000"/>
          <w:sz w:val="23"/>
          <w:szCs w:val="23"/>
        </w:rPr>
        <w:t xml:space="preserve">all kinds of </w:t>
      </w:r>
      <w:r w:rsidRPr="008E1D33">
        <w:rPr>
          <w:rFonts w:eastAsia="Times New Roman" w:cs="Times New Roman"/>
          <w:bCs/>
          <w:color w:val="000000"/>
          <w:sz w:val="23"/>
          <w:szCs w:val="23"/>
        </w:rPr>
        <w:t>condoms. Silicone lubes last longer than water-based ones. Do not use silicone lube with silicone sex toys</w:t>
      </w:r>
      <w:r w:rsidR="00337447" w:rsidRPr="00861D2E">
        <w:rPr>
          <w:rFonts w:eastAsia="Times New Roman" w:cs="Times New Roman"/>
          <w:bCs/>
          <w:color w:val="000000"/>
          <w:sz w:val="23"/>
          <w:szCs w:val="23"/>
        </w:rPr>
        <w:t>—the silicone lube will break down the silicone of the toy</w:t>
      </w:r>
      <w:r w:rsidRPr="008E1D33">
        <w:rPr>
          <w:rFonts w:eastAsia="Times New Roman" w:cs="Times New Roman"/>
          <w:bCs/>
          <w:color w:val="000000"/>
          <w:sz w:val="23"/>
          <w:szCs w:val="23"/>
        </w:rPr>
        <w:t>.</w:t>
      </w:r>
      <w:r w:rsidR="00337447" w:rsidRPr="00861D2E">
        <w:rPr>
          <w:rFonts w:eastAsia="Times New Roman" w:cs="Times New Roman"/>
          <w:bCs/>
          <w:color w:val="000000"/>
          <w:sz w:val="23"/>
          <w:szCs w:val="23"/>
        </w:rPr>
        <w:t xml:space="preserve"> </w:t>
      </w:r>
      <w:r w:rsidR="00343563" w:rsidRPr="00861D2E">
        <w:rPr>
          <w:rFonts w:eastAsia="Times New Roman" w:cs="Times New Roman"/>
          <w:bCs/>
          <w:color w:val="000000"/>
          <w:sz w:val="23"/>
          <w:szCs w:val="23"/>
        </w:rPr>
        <w:t xml:space="preserve">If your partner has erection difficulties, silicone lubricants may reduce friction so much that it is hard for them to maintain an erection. </w:t>
      </w:r>
      <w:r w:rsidR="00337447" w:rsidRPr="00861D2E">
        <w:rPr>
          <w:rFonts w:eastAsia="Times New Roman" w:cs="Times New Roman"/>
          <w:bCs/>
          <w:color w:val="000000"/>
          <w:sz w:val="23"/>
          <w:szCs w:val="23"/>
        </w:rPr>
        <w:t>Some good s</w:t>
      </w:r>
      <w:r w:rsidR="00343563" w:rsidRPr="00861D2E">
        <w:rPr>
          <w:rFonts w:eastAsia="Times New Roman" w:cs="Times New Roman"/>
          <w:bCs/>
          <w:color w:val="000000"/>
          <w:sz w:val="23"/>
          <w:szCs w:val="23"/>
        </w:rPr>
        <w:t xml:space="preserve">ilicone lubes: </w:t>
      </w:r>
      <w:proofErr w:type="spellStart"/>
      <w:r w:rsidR="00343563" w:rsidRPr="00861D2E">
        <w:rPr>
          <w:rFonts w:eastAsia="Times New Roman" w:cs="Times New Roman"/>
          <w:bCs/>
          <w:color w:val="000000"/>
          <w:sz w:val="23"/>
          <w:szCs w:val="23"/>
        </w:rPr>
        <w:t>UberLube</w:t>
      </w:r>
      <w:proofErr w:type="spellEnd"/>
      <w:r w:rsidR="00343563" w:rsidRPr="00861D2E">
        <w:rPr>
          <w:rFonts w:eastAsia="Times New Roman" w:cs="Times New Roman"/>
          <w:bCs/>
          <w:color w:val="000000"/>
          <w:sz w:val="23"/>
          <w:szCs w:val="23"/>
        </w:rPr>
        <w:t xml:space="preserve">, Pink, </w:t>
      </w:r>
      <w:proofErr w:type="spellStart"/>
      <w:proofErr w:type="gramStart"/>
      <w:r w:rsidR="00343563" w:rsidRPr="00861D2E">
        <w:rPr>
          <w:rFonts w:eastAsia="Times New Roman" w:cs="Times New Roman"/>
          <w:bCs/>
          <w:color w:val="000000"/>
          <w:sz w:val="23"/>
          <w:szCs w:val="23"/>
        </w:rPr>
        <w:t>Pjur</w:t>
      </w:r>
      <w:proofErr w:type="spellEnd"/>
      <w:proofErr w:type="gramEnd"/>
      <w:r w:rsidR="00343563" w:rsidRPr="00861D2E">
        <w:rPr>
          <w:rFonts w:eastAsia="Times New Roman" w:cs="Times New Roman"/>
          <w:bCs/>
          <w:color w:val="000000"/>
          <w:sz w:val="23"/>
          <w:szCs w:val="23"/>
        </w:rPr>
        <w:t xml:space="preserve">, ID </w:t>
      </w:r>
      <w:proofErr w:type="spellStart"/>
      <w:r w:rsidR="00343563" w:rsidRPr="00861D2E">
        <w:rPr>
          <w:rFonts w:eastAsia="Times New Roman" w:cs="Times New Roman"/>
          <w:bCs/>
          <w:color w:val="000000"/>
          <w:sz w:val="23"/>
          <w:szCs w:val="23"/>
        </w:rPr>
        <w:t>Millenium</w:t>
      </w:r>
      <w:proofErr w:type="spellEnd"/>
      <w:r w:rsidR="00337447" w:rsidRPr="00861D2E">
        <w:rPr>
          <w:rFonts w:eastAsia="Times New Roman" w:cs="Times New Roman"/>
          <w:bCs/>
          <w:color w:val="000000"/>
          <w:sz w:val="23"/>
          <w:szCs w:val="23"/>
        </w:rPr>
        <w:t xml:space="preserve">. </w:t>
      </w:r>
    </w:p>
    <w:p w:rsidR="008E1D33" w:rsidRPr="00861D2E" w:rsidRDefault="008E1D33" w:rsidP="00C12A6E">
      <w:pPr>
        <w:shd w:val="clear" w:color="auto" w:fill="FFFFFF"/>
        <w:tabs>
          <w:tab w:val="left" w:pos="5967"/>
        </w:tabs>
        <w:spacing w:after="0" w:line="240" w:lineRule="auto"/>
        <w:textAlignment w:val="baseline"/>
        <w:rPr>
          <w:rFonts w:eastAsia="Times New Roman" w:cs="Times New Roman"/>
          <w:bCs/>
          <w:color w:val="000000"/>
          <w:sz w:val="23"/>
          <w:szCs w:val="23"/>
          <w:bdr w:val="none" w:sz="0" w:space="0" w:color="auto" w:frame="1"/>
        </w:rPr>
      </w:pPr>
    </w:p>
    <w:p w:rsidR="00343563" w:rsidRPr="00861D2E" w:rsidRDefault="008E1D33" w:rsidP="00C12A6E">
      <w:p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
          <w:bCs/>
          <w:color w:val="000000"/>
          <w:sz w:val="23"/>
          <w:szCs w:val="23"/>
          <w:bdr w:val="none" w:sz="0" w:space="0" w:color="auto" w:frame="1"/>
        </w:rPr>
        <w:t>Water-based lubricants</w:t>
      </w:r>
      <w:r w:rsidRPr="00861D2E">
        <w:rPr>
          <w:rFonts w:eastAsia="Times New Roman" w:cs="Times New Roman"/>
          <w:bCs/>
          <w:color w:val="000000"/>
          <w:sz w:val="23"/>
          <w:szCs w:val="23"/>
          <w:bdr w:val="none" w:sz="0" w:space="0" w:color="auto" w:frame="1"/>
        </w:rPr>
        <w:t> </w:t>
      </w:r>
      <w:r w:rsidR="00337447" w:rsidRPr="00861D2E">
        <w:rPr>
          <w:rFonts w:eastAsia="Times New Roman" w:cs="Times New Roman"/>
          <w:bCs/>
          <w:color w:val="000000"/>
          <w:sz w:val="23"/>
          <w:szCs w:val="23"/>
        </w:rPr>
        <w:t xml:space="preserve">can be used </w:t>
      </w:r>
      <w:r w:rsidRPr="008E1D33">
        <w:rPr>
          <w:rFonts w:eastAsia="Times New Roman" w:cs="Times New Roman"/>
          <w:bCs/>
          <w:color w:val="000000"/>
          <w:sz w:val="23"/>
          <w:szCs w:val="23"/>
        </w:rPr>
        <w:t xml:space="preserve">with latex condoms and all sex toys, but </w:t>
      </w:r>
      <w:r w:rsidR="00337447" w:rsidRPr="00861D2E">
        <w:rPr>
          <w:rFonts w:eastAsia="Times New Roman" w:cs="Times New Roman"/>
          <w:bCs/>
          <w:color w:val="000000"/>
          <w:sz w:val="23"/>
          <w:szCs w:val="23"/>
        </w:rPr>
        <w:t xml:space="preserve">that may </w:t>
      </w:r>
      <w:r w:rsidRPr="008E1D33">
        <w:rPr>
          <w:rFonts w:eastAsia="Times New Roman" w:cs="Times New Roman"/>
          <w:bCs/>
          <w:color w:val="000000"/>
          <w:sz w:val="23"/>
          <w:szCs w:val="23"/>
        </w:rPr>
        <w:t>dry up quickly.</w:t>
      </w:r>
      <w:r w:rsidR="00337447" w:rsidRPr="00861D2E">
        <w:rPr>
          <w:rFonts w:eastAsia="Times New Roman" w:cs="Times New Roman"/>
          <w:bCs/>
          <w:color w:val="000000"/>
          <w:sz w:val="23"/>
          <w:szCs w:val="23"/>
        </w:rPr>
        <w:t xml:space="preserve"> </w:t>
      </w:r>
      <w:r w:rsidR="00343563" w:rsidRPr="00861D2E">
        <w:rPr>
          <w:rFonts w:eastAsia="Times New Roman" w:cs="Times New Roman"/>
          <w:bCs/>
          <w:color w:val="000000"/>
          <w:sz w:val="23"/>
          <w:szCs w:val="23"/>
        </w:rPr>
        <w:t xml:space="preserve">Some good ones include: </w:t>
      </w:r>
      <w:proofErr w:type="spellStart"/>
      <w:r w:rsidR="00343563" w:rsidRPr="00861D2E">
        <w:rPr>
          <w:rFonts w:eastAsia="Times New Roman" w:cs="Times New Roman"/>
          <w:bCs/>
          <w:color w:val="000000"/>
          <w:sz w:val="23"/>
          <w:szCs w:val="23"/>
        </w:rPr>
        <w:t>Sliquid</w:t>
      </w:r>
      <w:proofErr w:type="spellEnd"/>
      <w:r w:rsidR="00343563" w:rsidRPr="00861D2E">
        <w:rPr>
          <w:rFonts w:eastAsia="Times New Roman" w:cs="Times New Roman"/>
          <w:bCs/>
          <w:color w:val="000000"/>
          <w:sz w:val="23"/>
          <w:szCs w:val="23"/>
        </w:rPr>
        <w:t xml:space="preserve"> Organic, Good Clean Love, Liquid Silk, and Pre-Seed. </w:t>
      </w:r>
      <w:r w:rsidR="00337447" w:rsidRPr="00861D2E">
        <w:rPr>
          <w:rFonts w:eastAsia="Times New Roman" w:cs="Times New Roman"/>
          <w:bCs/>
          <w:color w:val="000000"/>
          <w:sz w:val="23"/>
          <w:szCs w:val="23"/>
        </w:rPr>
        <w:t>Extra caution is advised when choosing a water based lubricant</w:t>
      </w:r>
      <w:r w:rsidR="00343563" w:rsidRPr="00861D2E">
        <w:rPr>
          <w:rFonts w:eastAsia="Times New Roman" w:cs="Times New Roman"/>
          <w:bCs/>
          <w:color w:val="000000"/>
          <w:sz w:val="23"/>
          <w:szCs w:val="23"/>
        </w:rPr>
        <w:t xml:space="preserve"> from the pharmacy</w:t>
      </w:r>
      <w:r w:rsidR="00337447" w:rsidRPr="00861D2E">
        <w:rPr>
          <w:rFonts w:eastAsia="Times New Roman" w:cs="Times New Roman"/>
          <w:bCs/>
          <w:color w:val="000000"/>
          <w:sz w:val="23"/>
          <w:szCs w:val="23"/>
        </w:rPr>
        <w:t>—the ones</w:t>
      </w:r>
      <w:r w:rsidRPr="008E1D33">
        <w:rPr>
          <w:rFonts w:eastAsia="Times New Roman" w:cs="Times New Roman"/>
          <w:bCs/>
          <w:color w:val="000000"/>
          <w:sz w:val="23"/>
          <w:szCs w:val="23"/>
        </w:rPr>
        <w:t xml:space="preserve"> most commonly found in drugstores, such as K-</w:t>
      </w:r>
      <w:r w:rsidR="00337447" w:rsidRPr="00861D2E">
        <w:rPr>
          <w:rFonts w:eastAsia="Times New Roman" w:cs="Times New Roman"/>
          <w:bCs/>
          <w:color w:val="000000"/>
          <w:sz w:val="23"/>
          <w:szCs w:val="23"/>
        </w:rPr>
        <w:t xml:space="preserve">Y Jelly and </w:t>
      </w:r>
      <w:proofErr w:type="spellStart"/>
      <w:r w:rsidR="00337447" w:rsidRPr="00861D2E">
        <w:rPr>
          <w:rFonts w:eastAsia="Times New Roman" w:cs="Times New Roman"/>
          <w:bCs/>
          <w:color w:val="000000"/>
          <w:sz w:val="23"/>
          <w:szCs w:val="23"/>
        </w:rPr>
        <w:t>Astroglide</w:t>
      </w:r>
      <w:proofErr w:type="spellEnd"/>
      <w:r w:rsidR="00337447" w:rsidRPr="00861D2E">
        <w:rPr>
          <w:rFonts w:eastAsia="Times New Roman" w:cs="Times New Roman"/>
          <w:bCs/>
          <w:color w:val="000000"/>
          <w:sz w:val="23"/>
          <w:szCs w:val="23"/>
        </w:rPr>
        <w:t xml:space="preserve"> have</w:t>
      </w:r>
      <w:r w:rsidRPr="008E1D33">
        <w:rPr>
          <w:rFonts w:eastAsia="Times New Roman" w:cs="Times New Roman"/>
          <w:bCs/>
          <w:color w:val="000000"/>
          <w:sz w:val="23"/>
          <w:szCs w:val="23"/>
        </w:rPr>
        <w:t xml:space="preserve"> ingredients that can irritate the vulva and vagina, worsen pelvic pain conditions, damage the cells of the vagina and rectu</w:t>
      </w:r>
      <w:r w:rsidR="00337447" w:rsidRPr="00861D2E">
        <w:rPr>
          <w:rFonts w:eastAsia="Times New Roman" w:cs="Times New Roman"/>
          <w:bCs/>
          <w:color w:val="000000"/>
          <w:sz w:val="23"/>
          <w:szCs w:val="23"/>
        </w:rPr>
        <w:t xml:space="preserve">m and lead to infections. </w:t>
      </w:r>
    </w:p>
    <w:p w:rsidR="00343563" w:rsidRPr="00861D2E" w:rsidRDefault="00343563" w:rsidP="00C12A6E">
      <w:pPr>
        <w:shd w:val="clear" w:color="auto" w:fill="FFFFFF"/>
        <w:spacing w:after="0" w:line="240" w:lineRule="auto"/>
        <w:textAlignment w:val="baseline"/>
        <w:rPr>
          <w:rFonts w:eastAsia="Times New Roman" w:cs="Times New Roman"/>
          <w:bCs/>
          <w:color w:val="000000"/>
          <w:sz w:val="23"/>
          <w:szCs w:val="23"/>
        </w:rPr>
      </w:pPr>
    </w:p>
    <w:p w:rsidR="008E1D33" w:rsidRPr="00861D2E" w:rsidRDefault="00337447" w:rsidP="00C12A6E">
      <w:p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Lube experts advise against</w:t>
      </w:r>
      <w:r w:rsidR="00C12A6E" w:rsidRPr="00861D2E">
        <w:rPr>
          <w:rFonts w:eastAsia="Times New Roman" w:cs="Times New Roman"/>
          <w:bCs/>
          <w:color w:val="000000"/>
          <w:sz w:val="23"/>
          <w:szCs w:val="23"/>
        </w:rPr>
        <w:t xml:space="preserve"> using lubes with the following ingredients: </w:t>
      </w:r>
    </w:p>
    <w:p w:rsidR="00C12A6E" w:rsidRPr="00861D2E" w:rsidRDefault="00C12A6E" w:rsidP="00C12A6E">
      <w:pPr>
        <w:pStyle w:val="ListParagraph"/>
        <w:numPr>
          <w:ilvl w:val="0"/>
          <w:numId w:val="8"/>
        </w:num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Glycerin</w:t>
      </w:r>
    </w:p>
    <w:p w:rsidR="00C12A6E" w:rsidRPr="00861D2E" w:rsidRDefault="00C12A6E" w:rsidP="00C12A6E">
      <w:pPr>
        <w:pStyle w:val="ListParagraph"/>
        <w:numPr>
          <w:ilvl w:val="0"/>
          <w:numId w:val="8"/>
        </w:num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Propylene glycol</w:t>
      </w:r>
    </w:p>
    <w:p w:rsidR="00C12A6E" w:rsidRPr="00861D2E" w:rsidRDefault="00C12A6E" w:rsidP="00C12A6E">
      <w:pPr>
        <w:pStyle w:val="ListParagraph"/>
        <w:numPr>
          <w:ilvl w:val="0"/>
          <w:numId w:val="8"/>
        </w:num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Chlorhexidine gluconate</w:t>
      </w:r>
    </w:p>
    <w:p w:rsidR="00C12A6E" w:rsidRPr="00861D2E" w:rsidRDefault="00C12A6E" w:rsidP="00C12A6E">
      <w:pPr>
        <w:pStyle w:val="ListParagraph"/>
        <w:numPr>
          <w:ilvl w:val="0"/>
          <w:numId w:val="8"/>
        </w:num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Polyquaternium-15</w:t>
      </w:r>
    </w:p>
    <w:p w:rsidR="00C12A6E" w:rsidRPr="00861D2E" w:rsidRDefault="00C12A6E" w:rsidP="00C12A6E">
      <w:pPr>
        <w:pStyle w:val="ListParagraph"/>
        <w:numPr>
          <w:ilvl w:val="0"/>
          <w:numId w:val="8"/>
        </w:num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Parabens</w:t>
      </w:r>
    </w:p>
    <w:p w:rsidR="00C12A6E" w:rsidRPr="00861D2E" w:rsidRDefault="00C12A6E" w:rsidP="00C12A6E">
      <w:pPr>
        <w:pStyle w:val="ListParagraph"/>
        <w:numPr>
          <w:ilvl w:val="0"/>
          <w:numId w:val="8"/>
        </w:num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Mineral oil</w:t>
      </w:r>
    </w:p>
    <w:p w:rsidR="00C12A6E" w:rsidRPr="00861D2E" w:rsidRDefault="00C12A6E" w:rsidP="00C12A6E">
      <w:pPr>
        <w:pStyle w:val="ListParagraph"/>
        <w:numPr>
          <w:ilvl w:val="0"/>
          <w:numId w:val="8"/>
        </w:num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Petrolatum (petroleum jelly)</w:t>
      </w:r>
    </w:p>
    <w:p w:rsidR="00C12A6E" w:rsidRPr="008E1D33" w:rsidRDefault="00C12A6E" w:rsidP="00C12A6E">
      <w:p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 xml:space="preserve">Ellen </w:t>
      </w:r>
      <w:r w:rsidRPr="008E1D33">
        <w:rPr>
          <w:rFonts w:eastAsia="Times New Roman" w:cs="Times New Roman"/>
          <w:bCs/>
          <w:color w:val="000000"/>
          <w:sz w:val="23"/>
          <w:szCs w:val="23"/>
        </w:rPr>
        <w:t>Barnard </w:t>
      </w:r>
      <w:r w:rsidRPr="00861D2E">
        <w:rPr>
          <w:rFonts w:eastAsia="Times New Roman" w:cs="Times New Roman"/>
          <w:bCs/>
          <w:color w:val="000000"/>
          <w:sz w:val="23"/>
          <w:szCs w:val="23"/>
        </w:rPr>
        <w:t xml:space="preserve">of A Woman’s Touch </w:t>
      </w:r>
      <w:r w:rsidRPr="008E1D33">
        <w:rPr>
          <w:rFonts w:eastAsia="Times New Roman" w:cs="Times New Roman"/>
          <w:bCs/>
          <w:color w:val="000000"/>
          <w:sz w:val="23"/>
          <w:szCs w:val="23"/>
        </w:rPr>
        <w:t>recommends choosing lubricants with one or more of these ingredients (she suggests testing any lubricant on the inside of your arm first if you tend to be sensitive):</w:t>
      </w:r>
    </w:p>
    <w:p w:rsidR="00C12A6E" w:rsidRPr="008E1D33" w:rsidRDefault="00C12A6E" w:rsidP="00C12A6E">
      <w:pPr>
        <w:numPr>
          <w:ilvl w:val="0"/>
          <w:numId w:val="9"/>
        </w:numPr>
        <w:shd w:val="clear" w:color="auto" w:fill="FFFFFF"/>
        <w:spacing w:after="0" w:line="240" w:lineRule="auto"/>
        <w:textAlignment w:val="baseline"/>
        <w:rPr>
          <w:rFonts w:eastAsia="Times New Roman" w:cs="Times New Roman"/>
          <w:bCs/>
          <w:color w:val="000000"/>
          <w:sz w:val="23"/>
          <w:szCs w:val="23"/>
        </w:rPr>
      </w:pPr>
      <w:r w:rsidRPr="008E1D33">
        <w:rPr>
          <w:rFonts w:eastAsia="Times New Roman" w:cs="Times New Roman"/>
          <w:bCs/>
          <w:color w:val="000000"/>
          <w:sz w:val="23"/>
          <w:szCs w:val="23"/>
        </w:rPr>
        <w:t xml:space="preserve">Aloe </w:t>
      </w:r>
      <w:proofErr w:type="spellStart"/>
      <w:r w:rsidRPr="008E1D33">
        <w:rPr>
          <w:rFonts w:eastAsia="Times New Roman" w:cs="Times New Roman"/>
          <w:bCs/>
          <w:color w:val="000000"/>
          <w:sz w:val="23"/>
          <w:szCs w:val="23"/>
        </w:rPr>
        <w:t>vera</w:t>
      </w:r>
      <w:proofErr w:type="spellEnd"/>
      <w:r w:rsidRPr="008E1D33">
        <w:rPr>
          <w:rFonts w:eastAsia="Times New Roman" w:cs="Times New Roman"/>
          <w:bCs/>
          <w:color w:val="000000"/>
          <w:sz w:val="23"/>
          <w:szCs w:val="23"/>
        </w:rPr>
        <w:t xml:space="preserve">, which is moisturizing – but if you’re allergic to onions or garlic, avoid Aloe </w:t>
      </w:r>
      <w:proofErr w:type="spellStart"/>
      <w:r w:rsidRPr="008E1D33">
        <w:rPr>
          <w:rFonts w:eastAsia="Times New Roman" w:cs="Times New Roman"/>
          <w:bCs/>
          <w:color w:val="000000"/>
          <w:sz w:val="23"/>
          <w:szCs w:val="23"/>
        </w:rPr>
        <w:t>vera</w:t>
      </w:r>
      <w:proofErr w:type="spellEnd"/>
      <w:r w:rsidRPr="008E1D33">
        <w:rPr>
          <w:rFonts w:eastAsia="Times New Roman" w:cs="Times New Roman"/>
          <w:bCs/>
          <w:color w:val="000000"/>
          <w:sz w:val="23"/>
          <w:szCs w:val="23"/>
        </w:rPr>
        <w:t>.</w:t>
      </w:r>
    </w:p>
    <w:p w:rsidR="00C12A6E" w:rsidRPr="008E1D33" w:rsidRDefault="00C12A6E" w:rsidP="00C12A6E">
      <w:pPr>
        <w:numPr>
          <w:ilvl w:val="0"/>
          <w:numId w:val="9"/>
        </w:numPr>
        <w:shd w:val="clear" w:color="auto" w:fill="FFFFFF"/>
        <w:spacing w:after="0" w:line="240" w:lineRule="auto"/>
        <w:textAlignment w:val="baseline"/>
        <w:rPr>
          <w:rFonts w:eastAsia="Times New Roman" w:cs="Times New Roman"/>
          <w:bCs/>
          <w:color w:val="000000"/>
          <w:sz w:val="23"/>
          <w:szCs w:val="23"/>
        </w:rPr>
      </w:pPr>
      <w:r w:rsidRPr="008E1D33">
        <w:rPr>
          <w:rFonts w:eastAsia="Times New Roman" w:cs="Times New Roman"/>
          <w:bCs/>
          <w:color w:val="000000"/>
          <w:sz w:val="23"/>
          <w:szCs w:val="23"/>
        </w:rPr>
        <w:t>Hyaluronic Acid, a moisturizing ingredient, but not very slippery.</w:t>
      </w:r>
    </w:p>
    <w:p w:rsidR="00C12A6E" w:rsidRPr="008E1D33" w:rsidRDefault="00C12A6E" w:rsidP="00C12A6E">
      <w:pPr>
        <w:numPr>
          <w:ilvl w:val="0"/>
          <w:numId w:val="9"/>
        </w:numPr>
        <w:shd w:val="clear" w:color="auto" w:fill="FFFFFF"/>
        <w:spacing w:after="0" w:line="240" w:lineRule="auto"/>
        <w:textAlignment w:val="baseline"/>
        <w:rPr>
          <w:rFonts w:eastAsia="Times New Roman" w:cs="Times New Roman"/>
          <w:bCs/>
          <w:color w:val="000000"/>
          <w:sz w:val="23"/>
          <w:szCs w:val="23"/>
        </w:rPr>
      </w:pPr>
      <w:r w:rsidRPr="008E1D33">
        <w:rPr>
          <w:rFonts w:eastAsia="Times New Roman" w:cs="Times New Roman"/>
          <w:bCs/>
          <w:color w:val="000000"/>
          <w:sz w:val="23"/>
          <w:szCs w:val="23"/>
        </w:rPr>
        <w:t xml:space="preserve">Plant cellulose (it may be called </w:t>
      </w:r>
      <w:proofErr w:type="spellStart"/>
      <w:r w:rsidRPr="008E1D33">
        <w:rPr>
          <w:rFonts w:eastAsia="Times New Roman" w:cs="Times New Roman"/>
          <w:bCs/>
          <w:color w:val="000000"/>
          <w:sz w:val="23"/>
          <w:szCs w:val="23"/>
        </w:rPr>
        <w:t>hydroxyethylcellulose</w:t>
      </w:r>
      <w:proofErr w:type="spellEnd"/>
      <w:r w:rsidRPr="008E1D33">
        <w:rPr>
          <w:rFonts w:eastAsia="Times New Roman" w:cs="Times New Roman"/>
          <w:bCs/>
          <w:color w:val="000000"/>
          <w:sz w:val="23"/>
          <w:szCs w:val="23"/>
        </w:rPr>
        <w:t xml:space="preserve"> or cellulose polymer), which makes lubes slippery and moisturizing, and adds body.</w:t>
      </w:r>
    </w:p>
    <w:p w:rsidR="00C12A6E" w:rsidRPr="008E1D33" w:rsidRDefault="00C12A6E" w:rsidP="00C12A6E">
      <w:pPr>
        <w:numPr>
          <w:ilvl w:val="0"/>
          <w:numId w:val="9"/>
        </w:numPr>
        <w:shd w:val="clear" w:color="auto" w:fill="FFFFFF"/>
        <w:spacing w:after="0" w:line="240" w:lineRule="auto"/>
        <w:textAlignment w:val="baseline"/>
        <w:rPr>
          <w:rFonts w:eastAsia="Times New Roman" w:cs="Times New Roman"/>
          <w:bCs/>
          <w:color w:val="000000"/>
          <w:sz w:val="23"/>
          <w:szCs w:val="23"/>
        </w:rPr>
      </w:pPr>
      <w:r w:rsidRPr="008E1D33">
        <w:rPr>
          <w:rFonts w:eastAsia="Times New Roman" w:cs="Times New Roman"/>
          <w:bCs/>
          <w:color w:val="000000"/>
          <w:sz w:val="23"/>
          <w:szCs w:val="23"/>
        </w:rPr>
        <w:t>Vitamin E, a good skin conditioner, but too waxy to use on its own.</w:t>
      </w:r>
    </w:p>
    <w:p w:rsidR="00C12A6E" w:rsidRPr="008E1D33" w:rsidRDefault="00C12A6E" w:rsidP="00C12A6E">
      <w:pPr>
        <w:numPr>
          <w:ilvl w:val="0"/>
          <w:numId w:val="9"/>
        </w:numPr>
        <w:shd w:val="clear" w:color="auto" w:fill="FFFFFF"/>
        <w:spacing w:after="0" w:line="240" w:lineRule="auto"/>
        <w:textAlignment w:val="baseline"/>
        <w:rPr>
          <w:rFonts w:eastAsia="Times New Roman" w:cs="Times New Roman"/>
          <w:bCs/>
          <w:color w:val="000000"/>
          <w:sz w:val="23"/>
          <w:szCs w:val="23"/>
        </w:rPr>
      </w:pPr>
      <w:proofErr w:type="spellStart"/>
      <w:r w:rsidRPr="008E1D33">
        <w:rPr>
          <w:rFonts w:eastAsia="Times New Roman" w:cs="Times New Roman"/>
          <w:bCs/>
          <w:color w:val="000000"/>
          <w:sz w:val="23"/>
          <w:szCs w:val="23"/>
        </w:rPr>
        <w:t>Dimethicone</w:t>
      </w:r>
      <w:proofErr w:type="spellEnd"/>
      <w:r w:rsidRPr="008E1D33">
        <w:rPr>
          <w:rFonts w:eastAsia="Times New Roman" w:cs="Times New Roman"/>
          <w:bCs/>
          <w:color w:val="000000"/>
          <w:sz w:val="23"/>
          <w:szCs w:val="23"/>
        </w:rPr>
        <w:t xml:space="preserve"> or </w:t>
      </w:r>
      <w:proofErr w:type="spellStart"/>
      <w:r w:rsidRPr="008E1D33">
        <w:rPr>
          <w:rFonts w:eastAsia="Times New Roman" w:cs="Times New Roman"/>
          <w:bCs/>
          <w:color w:val="000000"/>
          <w:sz w:val="23"/>
          <w:szCs w:val="23"/>
        </w:rPr>
        <w:t>dimethiconol</w:t>
      </w:r>
      <w:proofErr w:type="spellEnd"/>
      <w:r w:rsidRPr="008E1D33">
        <w:rPr>
          <w:rFonts w:eastAsia="Times New Roman" w:cs="Times New Roman"/>
          <w:bCs/>
          <w:color w:val="000000"/>
          <w:sz w:val="23"/>
          <w:szCs w:val="23"/>
        </w:rPr>
        <w:t>, a good sealant to keep moisture in and protect from tearing.</w:t>
      </w:r>
    </w:p>
    <w:p w:rsidR="008E1D33" w:rsidRPr="00861D2E" w:rsidRDefault="008E1D33" w:rsidP="00C12A6E">
      <w:pPr>
        <w:shd w:val="clear" w:color="auto" w:fill="FFFFFF"/>
        <w:spacing w:after="0" w:line="240" w:lineRule="auto"/>
        <w:textAlignment w:val="baseline"/>
        <w:rPr>
          <w:rFonts w:eastAsia="Times New Roman" w:cs="Times New Roman"/>
          <w:bCs/>
          <w:color w:val="000000"/>
          <w:sz w:val="23"/>
          <w:szCs w:val="23"/>
          <w:bdr w:val="none" w:sz="0" w:space="0" w:color="auto" w:frame="1"/>
        </w:rPr>
      </w:pPr>
    </w:p>
    <w:p w:rsidR="008E1D33" w:rsidRPr="00861D2E" w:rsidRDefault="00C12A6E" w:rsidP="00C12A6E">
      <w:p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
          <w:bCs/>
          <w:color w:val="000000"/>
          <w:sz w:val="23"/>
          <w:szCs w:val="23"/>
          <w:bdr w:val="none" w:sz="0" w:space="0" w:color="auto" w:frame="1"/>
        </w:rPr>
        <w:t>Hybrid lubes</w:t>
      </w:r>
      <w:r w:rsidRPr="00861D2E">
        <w:rPr>
          <w:rFonts w:eastAsia="Times New Roman" w:cs="Times New Roman"/>
          <w:bCs/>
          <w:color w:val="000000"/>
          <w:sz w:val="23"/>
          <w:szCs w:val="23"/>
          <w:bdr w:val="none" w:sz="0" w:space="0" w:color="auto" w:frame="1"/>
        </w:rPr>
        <w:t>,</w:t>
      </w:r>
      <w:r w:rsidR="008E1D33" w:rsidRPr="008E1D33">
        <w:rPr>
          <w:rFonts w:eastAsia="Times New Roman" w:cs="Times New Roman"/>
          <w:bCs/>
          <w:color w:val="000000"/>
          <w:sz w:val="23"/>
          <w:szCs w:val="23"/>
        </w:rPr>
        <w:t xml:space="preserve"> a blend of water-based and silicone</w:t>
      </w:r>
      <w:r w:rsidRPr="00861D2E">
        <w:rPr>
          <w:rFonts w:eastAsia="Times New Roman" w:cs="Times New Roman"/>
          <w:bCs/>
          <w:color w:val="000000"/>
          <w:sz w:val="23"/>
          <w:szCs w:val="23"/>
        </w:rPr>
        <w:t>, are also available</w:t>
      </w:r>
      <w:r w:rsidR="008E1D33" w:rsidRPr="008E1D33">
        <w:rPr>
          <w:rFonts w:eastAsia="Times New Roman" w:cs="Times New Roman"/>
          <w:bCs/>
          <w:color w:val="000000"/>
          <w:sz w:val="23"/>
          <w:szCs w:val="23"/>
        </w:rPr>
        <w:t>. They’re safe with condoms and usually are compatible with silicone sex toys, too. Hybrids last longer than regular water-based lubricants and are more likely to stay slick.</w:t>
      </w:r>
      <w:r w:rsidR="00343563" w:rsidRPr="00861D2E">
        <w:rPr>
          <w:rFonts w:eastAsia="Times New Roman" w:cs="Times New Roman"/>
          <w:bCs/>
          <w:color w:val="000000"/>
          <w:sz w:val="23"/>
          <w:szCs w:val="23"/>
        </w:rPr>
        <w:t xml:space="preserve"> An option: </w:t>
      </w:r>
      <w:proofErr w:type="spellStart"/>
      <w:r w:rsidR="00343563" w:rsidRPr="00861D2E">
        <w:rPr>
          <w:rFonts w:eastAsia="Times New Roman" w:cs="Times New Roman"/>
          <w:bCs/>
          <w:color w:val="000000"/>
          <w:sz w:val="23"/>
          <w:szCs w:val="23"/>
        </w:rPr>
        <w:t>Sliquid</w:t>
      </w:r>
      <w:proofErr w:type="spellEnd"/>
      <w:r w:rsidR="00343563" w:rsidRPr="00861D2E">
        <w:rPr>
          <w:rFonts w:eastAsia="Times New Roman" w:cs="Times New Roman"/>
          <w:bCs/>
          <w:color w:val="000000"/>
          <w:sz w:val="23"/>
          <w:szCs w:val="23"/>
        </w:rPr>
        <w:t xml:space="preserve"> Silk.</w:t>
      </w:r>
    </w:p>
    <w:p w:rsidR="00C12A6E" w:rsidRPr="00861D2E" w:rsidRDefault="00C12A6E" w:rsidP="00C12A6E">
      <w:pPr>
        <w:shd w:val="clear" w:color="auto" w:fill="FFFFFF"/>
        <w:spacing w:after="0" w:line="240" w:lineRule="auto"/>
        <w:textAlignment w:val="baseline"/>
        <w:rPr>
          <w:rFonts w:eastAsia="Times New Roman" w:cs="Times New Roman"/>
          <w:bCs/>
          <w:color w:val="000000"/>
          <w:sz w:val="23"/>
          <w:szCs w:val="23"/>
        </w:rPr>
      </w:pPr>
    </w:p>
    <w:p w:rsidR="00343563" w:rsidRPr="008E1D33" w:rsidRDefault="00343563" w:rsidP="00C12A6E">
      <w:pPr>
        <w:shd w:val="clear" w:color="auto" w:fill="FFFFFF"/>
        <w:spacing w:after="0" w:line="240" w:lineRule="auto"/>
        <w:textAlignment w:val="baseline"/>
        <w:rPr>
          <w:rFonts w:eastAsia="Times New Roman" w:cs="Times New Roman"/>
          <w:b/>
          <w:bCs/>
          <w:color w:val="000000"/>
          <w:sz w:val="23"/>
          <w:szCs w:val="23"/>
        </w:rPr>
      </w:pPr>
      <w:r w:rsidRPr="00861D2E">
        <w:rPr>
          <w:rFonts w:eastAsia="Times New Roman" w:cs="Times New Roman"/>
          <w:b/>
          <w:bCs/>
          <w:color w:val="000000"/>
          <w:sz w:val="23"/>
          <w:szCs w:val="23"/>
        </w:rPr>
        <w:t>Special situations</w:t>
      </w:r>
    </w:p>
    <w:p w:rsidR="00343563" w:rsidRPr="008E1D33" w:rsidRDefault="00C12A6E" w:rsidP="00C12A6E">
      <w:p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bdr w:val="none" w:sz="0" w:space="0" w:color="auto" w:frame="1"/>
        </w:rPr>
        <w:t>I</w:t>
      </w:r>
      <w:r w:rsidR="008E1D33" w:rsidRPr="008E1D33">
        <w:rPr>
          <w:rFonts w:eastAsia="Times New Roman" w:cs="Times New Roman"/>
          <w:bCs/>
          <w:color w:val="000000"/>
          <w:sz w:val="23"/>
          <w:szCs w:val="23"/>
        </w:rPr>
        <w:t>f you are prone to bacterial vaginosis or yeast infections</w:t>
      </w:r>
      <w:r w:rsidRPr="00861D2E">
        <w:rPr>
          <w:rFonts w:eastAsia="Times New Roman" w:cs="Times New Roman"/>
          <w:bCs/>
          <w:color w:val="000000"/>
          <w:sz w:val="23"/>
          <w:szCs w:val="23"/>
        </w:rPr>
        <w:t>,</w:t>
      </w:r>
      <w:r w:rsidR="00343563" w:rsidRPr="00861D2E">
        <w:rPr>
          <w:rFonts w:eastAsia="Times New Roman" w:cs="Times New Roman"/>
          <w:bCs/>
          <w:color w:val="000000"/>
          <w:sz w:val="23"/>
          <w:szCs w:val="23"/>
        </w:rPr>
        <w:t xml:space="preserve"> avoid the following ingredients: glycerin, parabens, propylene glycol, and sensation gimmicks. Also</w:t>
      </w:r>
      <w:r w:rsidRPr="00861D2E">
        <w:rPr>
          <w:rFonts w:eastAsia="Times New Roman" w:cs="Times New Roman"/>
          <w:bCs/>
          <w:color w:val="000000"/>
          <w:sz w:val="23"/>
          <w:szCs w:val="23"/>
        </w:rPr>
        <w:t xml:space="preserve"> use caution when using food oils for lubrication or moisturizing</w:t>
      </w:r>
      <w:r w:rsidR="008E1D33" w:rsidRPr="008E1D33">
        <w:rPr>
          <w:rFonts w:eastAsia="Times New Roman" w:cs="Times New Roman"/>
          <w:bCs/>
          <w:color w:val="000000"/>
          <w:sz w:val="23"/>
          <w:szCs w:val="23"/>
        </w:rPr>
        <w:t xml:space="preserve">. They </w:t>
      </w:r>
      <w:r w:rsidRPr="00861D2E">
        <w:rPr>
          <w:rFonts w:eastAsia="Times New Roman" w:cs="Times New Roman"/>
          <w:bCs/>
          <w:color w:val="000000"/>
          <w:sz w:val="23"/>
          <w:szCs w:val="23"/>
        </w:rPr>
        <w:t xml:space="preserve">may encourage </w:t>
      </w:r>
      <w:r w:rsidR="008E1D33" w:rsidRPr="008E1D33">
        <w:rPr>
          <w:rFonts w:eastAsia="Times New Roman" w:cs="Times New Roman"/>
          <w:bCs/>
          <w:color w:val="000000"/>
          <w:sz w:val="23"/>
          <w:szCs w:val="23"/>
        </w:rPr>
        <w:t>the growth of bacteria in the vagi</w:t>
      </w:r>
      <w:r w:rsidRPr="00861D2E">
        <w:rPr>
          <w:rFonts w:eastAsia="Times New Roman" w:cs="Times New Roman"/>
          <w:bCs/>
          <w:color w:val="000000"/>
          <w:sz w:val="23"/>
          <w:szCs w:val="23"/>
        </w:rPr>
        <w:t>na and don’t flush out easily. Olive oil and u</w:t>
      </w:r>
      <w:r w:rsidR="008E1D33" w:rsidRPr="008E1D33">
        <w:rPr>
          <w:rFonts w:eastAsia="Times New Roman" w:cs="Times New Roman"/>
          <w:bCs/>
          <w:color w:val="000000"/>
          <w:sz w:val="23"/>
          <w:szCs w:val="23"/>
        </w:rPr>
        <w:t>nrefined coconut oil may be the exception</w:t>
      </w:r>
      <w:r w:rsidRPr="00861D2E">
        <w:rPr>
          <w:rFonts w:eastAsia="Times New Roman" w:cs="Times New Roman"/>
          <w:bCs/>
          <w:color w:val="000000"/>
          <w:sz w:val="23"/>
          <w:szCs w:val="23"/>
        </w:rPr>
        <w:t>s</w:t>
      </w:r>
      <w:r w:rsidR="008E1D33" w:rsidRPr="008E1D33">
        <w:rPr>
          <w:rFonts w:eastAsia="Times New Roman" w:cs="Times New Roman"/>
          <w:bCs/>
          <w:color w:val="000000"/>
          <w:sz w:val="23"/>
          <w:szCs w:val="23"/>
        </w:rPr>
        <w:t xml:space="preserve"> </w:t>
      </w:r>
      <w:r w:rsidRPr="00861D2E">
        <w:rPr>
          <w:rFonts w:eastAsia="Times New Roman" w:cs="Times New Roman"/>
          <w:bCs/>
          <w:color w:val="000000"/>
          <w:sz w:val="23"/>
          <w:szCs w:val="23"/>
        </w:rPr>
        <w:t>– many people report enjoying them</w:t>
      </w:r>
      <w:r w:rsidR="008E1D33" w:rsidRPr="008E1D33">
        <w:rPr>
          <w:rFonts w:eastAsia="Times New Roman" w:cs="Times New Roman"/>
          <w:bCs/>
          <w:color w:val="000000"/>
          <w:sz w:val="23"/>
          <w:szCs w:val="23"/>
        </w:rPr>
        <w:t xml:space="preserve"> without ill effects. </w:t>
      </w:r>
      <w:r w:rsidRPr="00861D2E">
        <w:rPr>
          <w:rFonts w:eastAsia="Times New Roman" w:cs="Times New Roman"/>
          <w:bCs/>
          <w:color w:val="000000"/>
          <w:sz w:val="23"/>
          <w:szCs w:val="23"/>
        </w:rPr>
        <w:t>Food</w:t>
      </w:r>
      <w:r w:rsidR="008E1D33" w:rsidRPr="008E1D33">
        <w:rPr>
          <w:rFonts w:eastAsia="Times New Roman" w:cs="Times New Roman"/>
          <w:bCs/>
          <w:color w:val="000000"/>
          <w:sz w:val="23"/>
          <w:szCs w:val="23"/>
        </w:rPr>
        <w:t xml:space="preserve"> oils </w:t>
      </w:r>
      <w:r w:rsidRPr="00861D2E">
        <w:rPr>
          <w:rFonts w:eastAsia="Times New Roman" w:cs="Times New Roman"/>
          <w:bCs/>
          <w:color w:val="000000"/>
          <w:sz w:val="23"/>
          <w:szCs w:val="23"/>
        </w:rPr>
        <w:t xml:space="preserve">may </w:t>
      </w:r>
      <w:r w:rsidR="008E1D33" w:rsidRPr="008E1D33">
        <w:rPr>
          <w:rFonts w:eastAsia="Times New Roman" w:cs="Times New Roman"/>
          <w:bCs/>
          <w:color w:val="000000"/>
          <w:sz w:val="23"/>
          <w:szCs w:val="23"/>
        </w:rPr>
        <w:t>cause breakage</w:t>
      </w:r>
      <w:r w:rsidRPr="00861D2E">
        <w:rPr>
          <w:rFonts w:eastAsia="Times New Roman" w:cs="Times New Roman"/>
          <w:bCs/>
          <w:color w:val="000000"/>
          <w:sz w:val="23"/>
          <w:szCs w:val="23"/>
        </w:rPr>
        <w:t xml:space="preserve"> of condoms and other barriers</w:t>
      </w:r>
      <w:r w:rsidR="008E1D33" w:rsidRPr="008E1D33">
        <w:rPr>
          <w:rFonts w:eastAsia="Times New Roman" w:cs="Times New Roman"/>
          <w:bCs/>
          <w:color w:val="000000"/>
          <w:sz w:val="23"/>
          <w:szCs w:val="23"/>
        </w:rPr>
        <w:t>.</w:t>
      </w:r>
    </w:p>
    <w:p w:rsidR="00C12A6E" w:rsidRPr="00861D2E" w:rsidRDefault="00C12A6E" w:rsidP="00C12A6E">
      <w:pPr>
        <w:shd w:val="clear" w:color="auto" w:fill="FFFFFF"/>
        <w:spacing w:after="0" w:line="240" w:lineRule="auto"/>
        <w:textAlignment w:val="baseline"/>
        <w:rPr>
          <w:rFonts w:eastAsia="Times New Roman" w:cs="Times New Roman"/>
          <w:bCs/>
          <w:color w:val="000000"/>
          <w:sz w:val="23"/>
          <w:szCs w:val="23"/>
        </w:rPr>
      </w:pPr>
    </w:p>
    <w:p w:rsidR="00343563" w:rsidRPr="00861D2E" w:rsidRDefault="00343563" w:rsidP="00C12A6E">
      <w:p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 xml:space="preserve">If you are working on becoming pregnant, be aware that lubes may have an impact on sperm motility. A specially formulated lube like Pre-seed may be useful. </w:t>
      </w:r>
    </w:p>
    <w:p w:rsidR="00343563" w:rsidRPr="008E1D33" w:rsidRDefault="00343563" w:rsidP="00C12A6E">
      <w:pPr>
        <w:shd w:val="clear" w:color="auto" w:fill="FFFFFF"/>
        <w:spacing w:after="0" w:line="240" w:lineRule="auto"/>
        <w:textAlignment w:val="baseline"/>
        <w:rPr>
          <w:rFonts w:eastAsia="Times New Roman" w:cs="Times New Roman"/>
          <w:bCs/>
          <w:color w:val="000000"/>
          <w:sz w:val="23"/>
          <w:szCs w:val="23"/>
        </w:rPr>
      </w:pPr>
    </w:p>
    <w:p w:rsidR="00C12A6E" w:rsidRPr="00861D2E" w:rsidRDefault="00721D51" w:rsidP="00721D51">
      <w:pPr>
        <w:shd w:val="clear" w:color="auto" w:fill="FFFFFF"/>
        <w:spacing w:after="0" w:line="240" w:lineRule="auto"/>
        <w:textAlignment w:val="baseline"/>
        <w:rPr>
          <w:rFonts w:eastAsia="Times New Roman" w:cs="Times New Roman"/>
          <w:bCs/>
          <w:color w:val="000000"/>
          <w:sz w:val="23"/>
          <w:szCs w:val="23"/>
        </w:rPr>
      </w:pPr>
      <w:r w:rsidRPr="00861D2E">
        <w:rPr>
          <w:rFonts w:eastAsia="Times New Roman" w:cs="Times New Roman"/>
          <w:bCs/>
          <w:color w:val="000000"/>
          <w:sz w:val="23"/>
          <w:szCs w:val="23"/>
        </w:rPr>
        <w:t>It’s a good idea to e</w:t>
      </w:r>
      <w:r w:rsidR="008E1D33" w:rsidRPr="008E1D33">
        <w:rPr>
          <w:rFonts w:eastAsia="Times New Roman" w:cs="Times New Roman"/>
          <w:bCs/>
          <w:color w:val="000000"/>
          <w:sz w:val="23"/>
          <w:szCs w:val="23"/>
        </w:rPr>
        <w:t xml:space="preserve">xplore different lubes by buying samples so you can discover which work best for you. </w:t>
      </w:r>
      <w:r w:rsidRPr="00861D2E">
        <w:rPr>
          <w:rFonts w:eastAsia="Times New Roman" w:cs="Times New Roman"/>
          <w:bCs/>
          <w:color w:val="000000"/>
          <w:sz w:val="23"/>
          <w:szCs w:val="23"/>
        </w:rPr>
        <w:t>Several good resources have sampler kits: Smitten Kitten, A Woman’s Touch</w:t>
      </w:r>
    </w:p>
    <w:p w:rsidR="008E1D33" w:rsidRPr="00861D2E" w:rsidRDefault="00861D2E" w:rsidP="00343563">
      <w:pPr>
        <w:spacing w:line="240" w:lineRule="auto"/>
      </w:pPr>
      <w:r w:rsidRPr="00861D2E">
        <w:t>Other options exist:</w:t>
      </w:r>
    </w:p>
    <w:p w:rsidR="00861D2E" w:rsidRPr="00861D2E" w:rsidRDefault="00861D2E" w:rsidP="00861D2E">
      <w:pPr>
        <w:pStyle w:val="ListParagraph"/>
        <w:numPr>
          <w:ilvl w:val="0"/>
          <w:numId w:val="10"/>
        </w:numPr>
        <w:spacing w:line="240" w:lineRule="auto"/>
      </w:pPr>
      <w:r w:rsidRPr="00861D2E">
        <w:t xml:space="preserve">Topical Estrogen—in vaginal pill, ring, or cream form. </w:t>
      </w:r>
    </w:p>
    <w:p w:rsidR="00861D2E" w:rsidRPr="00861D2E" w:rsidRDefault="00861D2E" w:rsidP="00861D2E">
      <w:pPr>
        <w:pStyle w:val="ListParagraph"/>
        <w:numPr>
          <w:ilvl w:val="0"/>
          <w:numId w:val="10"/>
        </w:numPr>
        <w:spacing w:line="240" w:lineRule="auto"/>
      </w:pPr>
      <w:r w:rsidRPr="00861D2E">
        <w:t>Vaginal DHEA (</w:t>
      </w:r>
      <w:proofErr w:type="spellStart"/>
      <w:r w:rsidRPr="00861D2E">
        <w:t>IntraRosa</w:t>
      </w:r>
      <w:proofErr w:type="spellEnd"/>
      <w:r w:rsidRPr="00861D2E">
        <w:t>)</w:t>
      </w:r>
    </w:p>
    <w:p w:rsidR="00861D2E" w:rsidRPr="00861D2E" w:rsidRDefault="00861D2E" w:rsidP="00861D2E">
      <w:pPr>
        <w:pStyle w:val="ListParagraph"/>
        <w:numPr>
          <w:ilvl w:val="0"/>
          <w:numId w:val="10"/>
        </w:numPr>
        <w:spacing w:line="240" w:lineRule="auto"/>
      </w:pPr>
      <w:proofErr w:type="spellStart"/>
      <w:r w:rsidRPr="00861D2E">
        <w:t>Ospemifene</w:t>
      </w:r>
      <w:proofErr w:type="spellEnd"/>
    </w:p>
    <w:p w:rsidR="00861D2E" w:rsidRPr="00861D2E" w:rsidRDefault="00861D2E" w:rsidP="00861D2E">
      <w:pPr>
        <w:pStyle w:val="ListParagraph"/>
        <w:numPr>
          <w:ilvl w:val="0"/>
          <w:numId w:val="10"/>
        </w:numPr>
        <w:spacing w:line="240" w:lineRule="auto"/>
      </w:pPr>
      <w:r w:rsidRPr="00861D2E">
        <w:t>Fractional Laser CO2 (</w:t>
      </w:r>
      <w:proofErr w:type="spellStart"/>
      <w:r w:rsidRPr="00861D2E">
        <w:t>eg</w:t>
      </w:r>
      <w:proofErr w:type="spellEnd"/>
      <w:r w:rsidRPr="00861D2E">
        <w:t xml:space="preserve"> </w:t>
      </w:r>
      <w:proofErr w:type="spellStart"/>
      <w:r w:rsidRPr="00861D2E">
        <w:t>MonaLisa</w:t>
      </w:r>
      <w:proofErr w:type="spellEnd"/>
      <w:r w:rsidRPr="00861D2E">
        <w:t xml:space="preserve"> Touch)</w:t>
      </w:r>
    </w:p>
    <w:p w:rsidR="0008760F" w:rsidRPr="00861D2E" w:rsidRDefault="00861D2E" w:rsidP="00861D2E">
      <w:pPr>
        <w:spacing w:line="240" w:lineRule="auto"/>
      </w:pPr>
      <w:r w:rsidRPr="00861D2E">
        <w:t xml:space="preserve">Vibrators: </w:t>
      </w:r>
      <w:r w:rsidR="00343563" w:rsidRPr="00861D2E">
        <w:t xml:space="preserve">Good for sexual satisfaction, blood flow, health of the pelvic floor. 53% of women use them. Get a high quality vibrator made from silicone for both internal and external use. Clean with soap and water. Don’t switch between body areas—a vaginal vibrator doesn’t go in the anus or vice versa—and don’t share with others.  </w:t>
      </w:r>
    </w:p>
    <w:sectPr w:rsidR="0008760F" w:rsidRPr="00861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FAB"/>
    <w:multiLevelType w:val="hybridMultilevel"/>
    <w:tmpl w:val="75A22B9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nsid w:val="1DF0325D"/>
    <w:multiLevelType w:val="multilevel"/>
    <w:tmpl w:val="AA8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F3184B"/>
    <w:multiLevelType w:val="multilevel"/>
    <w:tmpl w:val="74D0E0E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
    <w:nsid w:val="266955BD"/>
    <w:multiLevelType w:val="hybridMultilevel"/>
    <w:tmpl w:val="FD7C27D6"/>
    <w:lvl w:ilvl="0" w:tplc="0409000B">
      <w:start w:val="1"/>
      <w:numFmt w:val="bullet"/>
      <w:lvlText w:val=""/>
      <w:lvlJc w:val="left"/>
      <w:pPr>
        <w:ind w:left="660" w:hanging="360"/>
      </w:pPr>
      <w:rPr>
        <w:rFonts w:ascii="Wingdings" w:hAnsi="Wingding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280F0EB9"/>
    <w:multiLevelType w:val="hybridMultilevel"/>
    <w:tmpl w:val="0CD6D216"/>
    <w:lvl w:ilvl="0" w:tplc="52248640">
      <w:start w:val="1"/>
      <w:numFmt w:val="bullet"/>
      <w:lvlText w:val=""/>
      <w:lvlJc w:val="left"/>
      <w:pPr>
        <w:tabs>
          <w:tab w:val="num" w:pos="720"/>
        </w:tabs>
        <w:ind w:left="720" w:hanging="360"/>
      </w:pPr>
      <w:rPr>
        <w:rFonts w:ascii="Wingdings 3" w:hAnsi="Wingdings 3" w:hint="default"/>
      </w:rPr>
    </w:lvl>
    <w:lvl w:ilvl="1" w:tplc="BDCCF5EA" w:tentative="1">
      <w:start w:val="1"/>
      <w:numFmt w:val="bullet"/>
      <w:lvlText w:val=""/>
      <w:lvlJc w:val="left"/>
      <w:pPr>
        <w:tabs>
          <w:tab w:val="num" w:pos="1440"/>
        </w:tabs>
        <w:ind w:left="1440" w:hanging="360"/>
      </w:pPr>
      <w:rPr>
        <w:rFonts w:ascii="Wingdings 3" w:hAnsi="Wingdings 3" w:hint="default"/>
      </w:rPr>
    </w:lvl>
    <w:lvl w:ilvl="2" w:tplc="B4768F76" w:tentative="1">
      <w:start w:val="1"/>
      <w:numFmt w:val="bullet"/>
      <w:lvlText w:val=""/>
      <w:lvlJc w:val="left"/>
      <w:pPr>
        <w:tabs>
          <w:tab w:val="num" w:pos="2160"/>
        </w:tabs>
        <w:ind w:left="2160" w:hanging="360"/>
      </w:pPr>
      <w:rPr>
        <w:rFonts w:ascii="Wingdings 3" w:hAnsi="Wingdings 3" w:hint="default"/>
      </w:rPr>
    </w:lvl>
    <w:lvl w:ilvl="3" w:tplc="3D820DF4" w:tentative="1">
      <w:start w:val="1"/>
      <w:numFmt w:val="bullet"/>
      <w:lvlText w:val=""/>
      <w:lvlJc w:val="left"/>
      <w:pPr>
        <w:tabs>
          <w:tab w:val="num" w:pos="2880"/>
        </w:tabs>
        <w:ind w:left="2880" w:hanging="360"/>
      </w:pPr>
      <w:rPr>
        <w:rFonts w:ascii="Wingdings 3" w:hAnsi="Wingdings 3" w:hint="default"/>
      </w:rPr>
    </w:lvl>
    <w:lvl w:ilvl="4" w:tplc="97EE2A28" w:tentative="1">
      <w:start w:val="1"/>
      <w:numFmt w:val="bullet"/>
      <w:lvlText w:val=""/>
      <w:lvlJc w:val="left"/>
      <w:pPr>
        <w:tabs>
          <w:tab w:val="num" w:pos="3600"/>
        </w:tabs>
        <w:ind w:left="3600" w:hanging="360"/>
      </w:pPr>
      <w:rPr>
        <w:rFonts w:ascii="Wingdings 3" w:hAnsi="Wingdings 3" w:hint="default"/>
      </w:rPr>
    </w:lvl>
    <w:lvl w:ilvl="5" w:tplc="B56A4D82" w:tentative="1">
      <w:start w:val="1"/>
      <w:numFmt w:val="bullet"/>
      <w:lvlText w:val=""/>
      <w:lvlJc w:val="left"/>
      <w:pPr>
        <w:tabs>
          <w:tab w:val="num" w:pos="4320"/>
        </w:tabs>
        <w:ind w:left="4320" w:hanging="360"/>
      </w:pPr>
      <w:rPr>
        <w:rFonts w:ascii="Wingdings 3" w:hAnsi="Wingdings 3" w:hint="default"/>
      </w:rPr>
    </w:lvl>
    <w:lvl w:ilvl="6" w:tplc="F982BB3C" w:tentative="1">
      <w:start w:val="1"/>
      <w:numFmt w:val="bullet"/>
      <w:lvlText w:val=""/>
      <w:lvlJc w:val="left"/>
      <w:pPr>
        <w:tabs>
          <w:tab w:val="num" w:pos="5040"/>
        </w:tabs>
        <w:ind w:left="5040" w:hanging="360"/>
      </w:pPr>
      <w:rPr>
        <w:rFonts w:ascii="Wingdings 3" w:hAnsi="Wingdings 3" w:hint="default"/>
      </w:rPr>
    </w:lvl>
    <w:lvl w:ilvl="7" w:tplc="7D14F3CE" w:tentative="1">
      <w:start w:val="1"/>
      <w:numFmt w:val="bullet"/>
      <w:lvlText w:val=""/>
      <w:lvlJc w:val="left"/>
      <w:pPr>
        <w:tabs>
          <w:tab w:val="num" w:pos="5760"/>
        </w:tabs>
        <w:ind w:left="5760" w:hanging="360"/>
      </w:pPr>
      <w:rPr>
        <w:rFonts w:ascii="Wingdings 3" w:hAnsi="Wingdings 3" w:hint="default"/>
      </w:rPr>
    </w:lvl>
    <w:lvl w:ilvl="8" w:tplc="AAB6AFD4" w:tentative="1">
      <w:start w:val="1"/>
      <w:numFmt w:val="bullet"/>
      <w:lvlText w:val=""/>
      <w:lvlJc w:val="left"/>
      <w:pPr>
        <w:tabs>
          <w:tab w:val="num" w:pos="6480"/>
        </w:tabs>
        <w:ind w:left="6480" w:hanging="360"/>
      </w:pPr>
      <w:rPr>
        <w:rFonts w:ascii="Wingdings 3" w:hAnsi="Wingdings 3" w:hint="default"/>
      </w:rPr>
    </w:lvl>
  </w:abstractNum>
  <w:abstractNum w:abstractNumId="5">
    <w:nsid w:val="386D6425"/>
    <w:multiLevelType w:val="multilevel"/>
    <w:tmpl w:val="514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4B07D8"/>
    <w:multiLevelType w:val="multilevel"/>
    <w:tmpl w:val="38F68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5A70EF"/>
    <w:multiLevelType w:val="multilevel"/>
    <w:tmpl w:val="38F68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B62E0D"/>
    <w:multiLevelType w:val="multilevel"/>
    <w:tmpl w:val="C92C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A52031"/>
    <w:multiLevelType w:val="multilevel"/>
    <w:tmpl w:val="78E0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
  </w:num>
  <w:num w:numId="4">
    <w:abstractNumId w:val="9"/>
  </w:num>
  <w:num w:numId="5">
    <w:abstractNumId w:val="2"/>
  </w:num>
  <w:num w:numId="6">
    <w:abstractNumId w:val="5"/>
  </w:num>
  <w:num w:numId="7">
    <w:abstractNumId w:val="0"/>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0F"/>
    <w:rsid w:val="0008760F"/>
    <w:rsid w:val="00337447"/>
    <w:rsid w:val="00343563"/>
    <w:rsid w:val="0063077F"/>
    <w:rsid w:val="00721D51"/>
    <w:rsid w:val="00861D2E"/>
    <w:rsid w:val="008D2549"/>
    <w:rsid w:val="008E1D33"/>
    <w:rsid w:val="00A24733"/>
    <w:rsid w:val="00C1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1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0F"/>
    <w:rPr>
      <w:rFonts w:ascii="Tahoma" w:hAnsi="Tahoma" w:cs="Tahoma"/>
      <w:sz w:val="16"/>
      <w:szCs w:val="16"/>
    </w:rPr>
  </w:style>
  <w:style w:type="character" w:customStyle="1" w:styleId="Heading3Char">
    <w:name w:val="Heading 3 Char"/>
    <w:basedOn w:val="DefaultParagraphFont"/>
    <w:link w:val="Heading3"/>
    <w:uiPriority w:val="9"/>
    <w:rsid w:val="008E1D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1D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D33"/>
    <w:rPr>
      <w:b/>
      <w:bCs/>
    </w:rPr>
  </w:style>
  <w:style w:type="character" w:styleId="Hyperlink">
    <w:name w:val="Hyperlink"/>
    <w:basedOn w:val="DefaultParagraphFont"/>
    <w:uiPriority w:val="99"/>
    <w:semiHidden/>
    <w:unhideWhenUsed/>
    <w:rsid w:val="008E1D33"/>
    <w:rPr>
      <w:color w:val="0000FF"/>
      <w:u w:val="single"/>
    </w:rPr>
  </w:style>
  <w:style w:type="paragraph" w:styleId="ListParagraph">
    <w:name w:val="List Paragraph"/>
    <w:basedOn w:val="Normal"/>
    <w:uiPriority w:val="34"/>
    <w:qFormat/>
    <w:rsid w:val="00C12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E1D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0F"/>
    <w:rPr>
      <w:rFonts w:ascii="Tahoma" w:hAnsi="Tahoma" w:cs="Tahoma"/>
      <w:sz w:val="16"/>
      <w:szCs w:val="16"/>
    </w:rPr>
  </w:style>
  <w:style w:type="character" w:customStyle="1" w:styleId="Heading3Char">
    <w:name w:val="Heading 3 Char"/>
    <w:basedOn w:val="DefaultParagraphFont"/>
    <w:link w:val="Heading3"/>
    <w:uiPriority w:val="9"/>
    <w:rsid w:val="008E1D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1D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D33"/>
    <w:rPr>
      <w:b/>
      <w:bCs/>
    </w:rPr>
  </w:style>
  <w:style w:type="character" w:styleId="Hyperlink">
    <w:name w:val="Hyperlink"/>
    <w:basedOn w:val="DefaultParagraphFont"/>
    <w:uiPriority w:val="99"/>
    <w:semiHidden/>
    <w:unhideWhenUsed/>
    <w:rsid w:val="008E1D33"/>
    <w:rPr>
      <w:color w:val="0000FF"/>
      <w:u w:val="single"/>
    </w:rPr>
  </w:style>
  <w:style w:type="paragraph" w:styleId="ListParagraph">
    <w:name w:val="List Paragraph"/>
    <w:basedOn w:val="Normal"/>
    <w:uiPriority w:val="34"/>
    <w:qFormat/>
    <w:rsid w:val="00C1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0535">
      <w:bodyDiv w:val="1"/>
      <w:marLeft w:val="0"/>
      <w:marRight w:val="0"/>
      <w:marTop w:val="0"/>
      <w:marBottom w:val="0"/>
      <w:divBdr>
        <w:top w:val="none" w:sz="0" w:space="0" w:color="auto"/>
        <w:left w:val="none" w:sz="0" w:space="0" w:color="auto"/>
        <w:bottom w:val="none" w:sz="0" w:space="0" w:color="auto"/>
        <w:right w:val="none" w:sz="0" w:space="0" w:color="auto"/>
      </w:divBdr>
      <w:divsChild>
        <w:div w:id="1473132854">
          <w:marLeft w:val="547"/>
          <w:marRight w:val="0"/>
          <w:marTop w:val="200"/>
          <w:marBottom w:val="0"/>
          <w:divBdr>
            <w:top w:val="none" w:sz="0" w:space="0" w:color="auto"/>
            <w:left w:val="none" w:sz="0" w:space="0" w:color="auto"/>
            <w:bottom w:val="none" w:sz="0" w:space="0" w:color="auto"/>
            <w:right w:val="none" w:sz="0" w:space="0" w:color="auto"/>
          </w:divBdr>
        </w:div>
        <w:div w:id="177240594">
          <w:marLeft w:val="547"/>
          <w:marRight w:val="0"/>
          <w:marTop w:val="200"/>
          <w:marBottom w:val="0"/>
          <w:divBdr>
            <w:top w:val="none" w:sz="0" w:space="0" w:color="auto"/>
            <w:left w:val="none" w:sz="0" w:space="0" w:color="auto"/>
            <w:bottom w:val="none" w:sz="0" w:space="0" w:color="auto"/>
            <w:right w:val="none" w:sz="0" w:space="0" w:color="auto"/>
          </w:divBdr>
        </w:div>
        <w:div w:id="1287466653">
          <w:marLeft w:val="547"/>
          <w:marRight w:val="0"/>
          <w:marTop w:val="200"/>
          <w:marBottom w:val="0"/>
          <w:divBdr>
            <w:top w:val="none" w:sz="0" w:space="0" w:color="auto"/>
            <w:left w:val="none" w:sz="0" w:space="0" w:color="auto"/>
            <w:bottom w:val="none" w:sz="0" w:space="0" w:color="auto"/>
            <w:right w:val="none" w:sz="0" w:space="0" w:color="auto"/>
          </w:divBdr>
        </w:div>
        <w:div w:id="1504927224">
          <w:marLeft w:val="547"/>
          <w:marRight w:val="0"/>
          <w:marTop w:val="200"/>
          <w:marBottom w:val="0"/>
          <w:divBdr>
            <w:top w:val="none" w:sz="0" w:space="0" w:color="auto"/>
            <w:left w:val="none" w:sz="0" w:space="0" w:color="auto"/>
            <w:bottom w:val="none" w:sz="0" w:space="0" w:color="auto"/>
            <w:right w:val="none" w:sz="0" w:space="0" w:color="auto"/>
          </w:divBdr>
        </w:div>
        <w:div w:id="2056585482">
          <w:marLeft w:val="547"/>
          <w:marRight w:val="0"/>
          <w:marTop w:val="200"/>
          <w:marBottom w:val="0"/>
          <w:divBdr>
            <w:top w:val="none" w:sz="0" w:space="0" w:color="auto"/>
            <w:left w:val="none" w:sz="0" w:space="0" w:color="auto"/>
            <w:bottom w:val="none" w:sz="0" w:space="0" w:color="auto"/>
            <w:right w:val="none" w:sz="0" w:space="0" w:color="auto"/>
          </w:divBdr>
        </w:div>
        <w:div w:id="1722753282">
          <w:marLeft w:val="547"/>
          <w:marRight w:val="0"/>
          <w:marTop w:val="200"/>
          <w:marBottom w:val="0"/>
          <w:divBdr>
            <w:top w:val="none" w:sz="0" w:space="0" w:color="auto"/>
            <w:left w:val="none" w:sz="0" w:space="0" w:color="auto"/>
            <w:bottom w:val="none" w:sz="0" w:space="0" w:color="auto"/>
            <w:right w:val="none" w:sz="0" w:space="0" w:color="auto"/>
          </w:divBdr>
        </w:div>
        <w:div w:id="54160561">
          <w:marLeft w:val="547"/>
          <w:marRight w:val="0"/>
          <w:marTop w:val="200"/>
          <w:marBottom w:val="0"/>
          <w:divBdr>
            <w:top w:val="none" w:sz="0" w:space="0" w:color="auto"/>
            <w:left w:val="none" w:sz="0" w:space="0" w:color="auto"/>
            <w:bottom w:val="none" w:sz="0" w:space="0" w:color="auto"/>
            <w:right w:val="none" w:sz="0" w:space="0" w:color="auto"/>
          </w:divBdr>
        </w:div>
        <w:div w:id="82067905">
          <w:marLeft w:val="547"/>
          <w:marRight w:val="0"/>
          <w:marTop w:val="200"/>
          <w:marBottom w:val="0"/>
          <w:divBdr>
            <w:top w:val="none" w:sz="0" w:space="0" w:color="auto"/>
            <w:left w:val="none" w:sz="0" w:space="0" w:color="auto"/>
            <w:bottom w:val="none" w:sz="0" w:space="0" w:color="auto"/>
            <w:right w:val="none" w:sz="0" w:space="0" w:color="auto"/>
          </w:divBdr>
        </w:div>
      </w:divsChild>
    </w:div>
    <w:div w:id="877815087">
      <w:bodyDiv w:val="1"/>
      <w:marLeft w:val="0"/>
      <w:marRight w:val="0"/>
      <w:marTop w:val="0"/>
      <w:marBottom w:val="0"/>
      <w:divBdr>
        <w:top w:val="none" w:sz="0" w:space="0" w:color="auto"/>
        <w:left w:val="none" w:sz="0" w:space="0" w:color="auto"/>
        <w:bottom w:val="none" w:sz="0" w:space="0" w:color="auto"/>
        <w:right w:val="none" w:sz="0" w:space="0" w:color="auto"/>
      </w:divBdr>
      <w:divsChild>
        <w:div w:id="1426725896">
          <w:marLeft w:val="547"/>
          <w:marRight w:val="0"/>
          <w:marTop w:val="200"/>
          <w:marBottom w:val="0"/>
          <w:divBdr>
            <w:top w:val="none" w:sz="0" w:space="0" w:color="auto"/>
            <w:left w:val="none" w:sz="0" w:space="0" w:color="auto"/>
            <w:bottom w:val="none" w:sz="0" w:space="0" w:color="auto"/>
            <w:right w:val="none" w:sz="0" w:space="0" w:color="auto"/>
          </w:divBdr>
        </w:div>
        <w:div w:id="1734965072">
          <w:marLeft w:val="547"/>
          <w:marRight w:val="0"/>
          <w:marTop w:val="200"/>
          <w:marBottom w:val="0"/>
          <w:divBdr>
            <w:top w:val="none" w:sz="0" w:space="0" w:color="auto"/>
            <w:left w:val="none" w:sz="0" w:space="0" w:color="auto"/>
            <w:bottom w:val="none" w:sz="0" w:space="0" w:color="auto"/>
            <w:right w:val="none" w:sz="0" w:space="0" w:color="auto"/>
          </w:divBdr>
        </w:div>
        <w:div w:id="717314240">
          <w:marLeft w:val="547"/>
          <w:marRight w:val="0"/>
          <w:marTop w:val="200"/>
          <w:marBottom w:val="0"/>
          <w:divBdr>
            <w:top w:val="none" w:sz="0" w:space="0" w:color="auto"/>
            <w:left w:val="none" w:sz="0" w:space="0" w:color="auto"/>
            <w:bottom w:val="none" w:sz="0" w:space="0" w:color="auto"/>
            <w:right w:val="none" w:sz="0" w:space="0" w:color="auto"/>
          </w:divBdr>
        </w:div>
        <w:div w:id="695276246">
          <w:marLeft w:val="547"/>
          <w:marRight w:val="0"/>
          <w:marTop w:val="200"/>
          <w:marBottom w:val="0"/>
          <w:divBdr>
            <w:top w:val="none" w:sz="0" w:space="0" w:color="auto"/>
            <w:left w:val="none" w:sz="0" w:space="0" w:color="auto"/>
            <w:bottom w:val="none" w:sz="0" w:space="0" w:color="auto"/>
            <w:right w:val="none" w:sz="0" w:space="0" w:color="auto"/>
          </w:divBdr>
        </w:div>
        <w:div w:id="359018001">
          <w:marLeft w:val="547"/>
          <w:marRight w:val="0"/>
          <w:marTop w:val="200"/>
          <w:marBottom w:val="0"/>
          <w:divBdr>
            <w:top w:val="none" w:sz="0" w:space="0" w:color="auto"/>
            <w:left w:val="none" w:sz="0" w:space="0" w:color="auto"/>
            <w:bottom w:val="none" w:sz="0" w:space="0" w:color="auto"/>
            <w:right w:val="none" w:sz="0" w:space="0" w:color="auto"/>
          </w:divBdr>
        </w:div>
        <w:div w:id="1295138895">
          <w:marLeft w:val="547"/>
          <w:marRight w:val="0"/>
          <w:marTop w:val="200"/>
          <w:marBottom w:val="0"/>
          <w:divBdr>
            <w:top w:val="none" w:sz="0" w:space="0" w:color="auto"/>
            <w:left w:val="none" w:sz="0" w:space="0" w:color="auto"/>
            <w:bottom w:val="none" w:sz="0" w:space="0" w:color="auto"/>
            <w:right w:val="none" w:sz="0" w:space="0" w:color="auto"/>
          </w:divBdr>
        </w:div>
        <w:div w:id="1933585338">
          <w:marLeft w:val="547"/>
          <w:marRight w:val="0"/>
          <w:marTop w:val="200"/>
          <w:marBottom w:val="0"/>
          <w:divBdr>
            <w:top w:val="none" w:sz="0" w:space="0" w:color="auto"/>
            <w:left w:val="none" w:sz="0" w:space="0" w:color="auto"/>
            <w:bottom w:val="none" w:sz="0" w:space="0" w:color="auto"/>
            <w:right w:val="none" w:sz="0" w:space="0" w:color="auto"/>
          </w:divBdr>
        </w:div>
        <w:div w:id="1951542320">
          <w:marLeft w:val="547"/>
          <w:marRight w:val="0"/>
          <w:marTop w:val="200"/>
          <w:marBottom w:val="0"/>
          <w:divBdr>
            <w:top w:val="none" w:sz="0" w:space="0" w:color="auto"/>
            <w:left w:val="none" w:sz="0" w:space="0" w:color="auto"/>
            <w:bottom w:val="none" w:sz="0" w:space="0" w:color="auto"/>
            <w:right w:val="none" w:sz="0" w:space="0" w:color="auto"/>
          </w:divBdr>
        </w:div>
      </w:divsChild>
    </w:div>
    <w:div w:id="12170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Kranz, Pebble M</dc:creator>
  <cp:lastModifiedBy>Kranz, Pebble M</cp:lastModifiedBy>
  <cp:revision>1</cp:revision>
  <dcterms:created xsi:type="dcterms:W3CDTF">2018-09-09T17:20:00Z</dcterms:created>
  <dcterms:modified xsi:type="dcterms:W3CDTF">2018-09-09T19:44:00Z</dcterms:modified>
</cp:coreProperties>
</file>